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55" w:rsidRPr="003A2C68" w:rsidRDefault="000A765E" w:rsidP="007E46F2">
      <w:pPr>
        <w:tabs>
          <w:tab w:val="left" w:pos="360"/>
          <w:tab w:val="left" w:pos="6840"/>
        </w:tabs>
        <w:jc w:val="both"/>
        <w:rPr>
          <w:rFonts w:ascii="Arial" w:hAnsi="Arial" w:cs="Arial"/>
          <w:sz w:val="20"/>
          <w:szCs w:val="20"/>
        </w:rPr>
      </w:pPr>
      <w:r w:rsidRPr="003A2C68">
        <w:rPr>
          <w:rFonts w:ascii="Arial" w:hAnsi="Arial" w:cs="Arial"/>
          <w:b/>
          <w:sz w:val="20"/>
          <w:szCs w:val="20"/>
        </w:rPr>
        <w:t>Buford Housing Authori</w:t>
      </w:r>
      <w:r w:rsidR="00BC6381" w:rsidRPr="003A2C68">
        <w:rPr>
          <w:rFonts w:ascii="Arial" w:hAnsi="Arial" w:cs="Arial"/>
          <w:b/>
          <w:sz w:val="20"/>
          <w:szCs w:val="20"/>
        </w:rPr>
        <w:t>ty</w:t>
      </w:r>
    </w:p>
    <w:p w:rsidR="000A765E" w:rsidRPr="003A2C68" w:rsidRDefault="000A765E" w:rsidP="007E46F2">
      <w:pPr>
        <w:tabs>
          <w:tab w:val="left" w:pos="360"/>
          <w:tab w:val="left" w:pos="6840"/>
        </w:tabs>
        <w:jc w:val="both"/>
        <w:rPr>
          <w:rFonts w:ascii="Arial" w:hAnsi="Arial" w:cs="Arial"/>
          <w:b/>
          <w:sz w:val="20"/>
          <w:szCs w:val="20"/>
        </w:rPr>
      </w:pPr>
      <w:r w:rsidRPr="003A2C68">
        <w:rPr>
          <w:rFonts w:ascii="Arial" w:hAnsi="Arial" w:cs="Arial"/>
          <w:b/>
          <w:sz w:val="20"/>
          <w:szCs w:val="20"/>
        </w:rPr>
        <w:t>770-945-5212</w:t>
      </w:r>
    </w:p>
    <w:p w:rsidR="002B1FB0" w:rsidRPr="003A2C68" w:rsidRDefault="00CF1A8D" w:rsidP="002575AA">
      <w:pPr>
        <w:tabs>
          <w:tab w:val="left" w:pos="720"/>
          <w:tab w:val="left" w:pos="6840"/>
        </w:tabs>
        <w:ind w:left="720" w:hanging="720"/>
        <w:jc w:val="both"/>
        <w:rPr>
          <w:rFonts w:ascii="Arial" w:hAnsi="Arial" w:cs="Arial"/>
          <w:sz w:val="16"/>
          <w:szCs w:val="16"/>
        </w:rPr>
      </w:pPr>
      <w:hyperlink r:id="rId7" w:history="1">
        <w:r w:rsidR="002B1FB0" w:rsidRPr="003A2C68">
          <w:rPr>
            <w:rStyle w:val="Hyperlink"/>
            <w:rFonts w:ascii="Arial" w:hAnsi="Arial" w:cs="Arial"/>
            <w:color w:val="auto"/>
            <w:sz w:val="16"/>
            <w:szCs w:val="16"/>
          </w:rPr>
          <w:t>http://www.habuford.com/Home.aspx</w:t>
        </w:r>
      </w:hyperlink>
    </w:p>
    <w:p w:rsidR="007E46F2" w:rsidRPr="003A2C68" w:rsidRDefault="000A765E" w:rsidP="002575AA">
      <w:pPr>
        <w:tabs>
          <w:tab w:val="left" w:pos="720"/>
          <w:tab w:val="left" w:pos="6840"/>
        </w:tabs>
        <w:ind w:left="720" w:hanging="720"/>
        <w:jc w:val="both"/>
        <w:rPr>
          <w:rFonts w:ascii="Arial" w:hAnsi="Arial" w:cs="Arial"/>
          <w:sz w:val="16"/>
          <w:szCs w:val="16"/>
        </w:rPr>
      </w:pPr>
      <w:proofErr w:type="gramStart"/>
      <w:r w:rsidRPr="003A2C68">
        <w:rPr>
          <w:rFonts w:ascii="Arial" w:hAnsi="Arial" w:cs="Arial"/>
          <w:sz w:val="16"/>
          <w:szCs w:val="16"/>
        </w:rPr>
        <w:t xml:space="preserve">Housing Authority, Low Income Affordable </w:t>
      </w:r>
      <w:r w:rsidR="002B1FB0" w:rsidRPr="003A2C68">
        <w:rPr>
          <w:rFonts w:ascii="Arial" w:hAnsi="Arial" w:cs="Arial"/>
          <w:sz w:val="16"/>
          <w:szCs w:val="16"/>
        </w:rPr>
        <w:t>Housing, Public Housing (Not Section 8).</w:t>
      </w:r>
      <w:proofErr w:type="gramEnd"/>
    </w:p>
    <w:p w:rsidR="002B1FB0" w:rsidRPr="003A2C68" w:rsidRDefault="00EB24E2" w:rsidP="002B1FB0">
      <w:pPr>
        <w:tabs>
          <w:tab w:val="left" w:pos="90"/>
          <w:tab w:val="left" w:pos="6840"/>
        </w:tabs>
        <w:ind w:left="90" w:hanging="90"/>
        <w:jc w:val="both"/>
        <w:rPr>
          <w:rFonts w:ascii="Arial" w:hAnsi="Arial" w:cs="Arial"/>
          <w:sz w:val="16"/>
          <w:szCs w:val="16"/>
        </w:rPr>
      </w:pPr>
      <w:r w:rsidRPr="003A2C68">
        <w:rPr>
          <w:rFonts w:ascii="Arial" w:hAnsi="Arial" w:cs="Arial"/>
          <w:sz w:val="16"/>
          <w:szCs w:val="16"/>
        </w:rPr>
        <w:t>*</w:t>
      </w:r>
      <w:r w:rsidR="002B1FB0" w:rsidRPr="003A2C68">
        <w:rPr>
          <w:rFonts w:ascii="Arial" w:hAnsi="Arial" w:cs="Arial"/>
          <w:sz w:val="16"/>
          <w:szCs w:val="16"/>
        </w:rPr>
        <w:t>*Waiting list is closed and no applications will be accepted until further notice. Please refer to website periodically for updated information about the waiting list opening</w:t>
      </w:r>
      <w:proofErr w:type="gramStart"/>
      <w:r w:rsidR="002B1FB0" w:rsidRPr="003A2C68">
        <w:rPr>
          <w:rFonts w:ascii="Arial" w:hAnsi="Arial" w:cs="Arial"/>
          <w:sz w:val="16"/>
          <w:szCs w:val="16"/>
        </w:rPr>
        <w:t>.</w:t>
      </w:r>
      <w:r w:rsidRPr="003A2C68">
        <w:rPr>
          <w:rFonts w:ascii="Arial" w:hAnsi="Arial" w:cs="Arial"/>
          <w:sz w:val="16"/>
          <w:szCs w:val="16"/>
        </w:rPr>
        <w:t>*</w:t>
      </w:r>
      <w:proofErr w:type="gramEnd"/>
      <w:r w:rsidRPr="003A2C68">
        <w:rPr>
          <w:rFonts w:ascii="Arial" w:hAnsi="Arial" w:cs="Arial"/>
          <w:sz w:val="16"/>
          <w:szCs w:val="16"/>
        </w:rPr>
        <w:t>*</w:t>
      </w:r>
    </w:p>
    <w:p w:rsidR="002575AA" w:rsidRPr="003A2C68" w:rsidRDefault="002575AA" w:rsidP="002575AA">
      <w:pPr>
        <w:tabs>
          <w:tab w:val="left" w:pos="720"/>
          <w:tab w:val="left" w:pos="6840"/>
        </w:tabs>
        <w:ind w:left="720" w:hanging="720"/>
        <w:jc w:val="both"/>
        <w:rPr>
          <w:rFonts w:ascii="Arial" w:hAnsi="Arial" w:cs="Arial"/>
          <w:sz w:val="16"/>
          <w:szCs w:val="16"/>
        </w:rPr>
      </w:pPr>
    </w:p>
    <w:p w:rsidR="002B1FB0" w:rsidRPr="003A2C68" w:rsidRDefault="002B1FB0" w:rsidP="002B1FB0">
      <w:pPr>
        <w:tabs>
          <w:tab w:val="left" w:pos="0"/>
        </w:tabs>
        <w:autoSpaceDE w:val="0"/>
        <w:autoSpaceDN w:val="0"/>
        <w:adjustRightInd w:val="0"/>
        <w:rPr>
          <w:rFonts w:ascii="Arial" w:hAnsi="Arial" w:cs="Arial"/>
          <w:b/>
          <w:sz w:val="16"/>
          <w:szCs w:val="16"/>
        </w:rPr>
      </w:pPr>
      <w:r w:rsidRPr="003A2C68">
        <w:rPr>
          <w:rFonts w:ascii="Arial" w:hAnsi="Arial" w:cs="Arial"/>
          <w:b/>
          <w:sz w:val="20"/>
          <w:szCs w:val="20"/>
        </w:rPr>
        <w:t>Department of Family and Children Services</w:t>
      </w:r>
      <w:r w:rsidRPr="003A2C68">
        <w:rPr>
          <w:rFonts w:ascii="Arial" w:hAnsi="Arial" w:cs="Arial"/>
          <w:b/>
          <w:sz w:val="16"/>
          <w:szCs w:val="16"/>
        </w:rPr>
        <w:t xml:space="preserve"> </w:t>
      </w:r>
    </w:p>
    <w:p w:rsidR="002B1FB0" w:rsidRPr="003A2C68" w:rsidRDefault="002B1FB0" w:rsidP="002B1FB0">
      <w:pPr>
        <w:tabs>
          <w:tab w:val="left" w:pos="0"/>
        </w:tabs>
        <w:autoSpaceDE w:val="0"/>
        <w:autoSpaceDN w:val="0"/>
        <w:adjustRightInd w:val="0"/>
        <w:rPr>
          <w:rFonts w:ascii="Arial" w:hAnsi="Arial" w:cs="Arial"/>
          <w:b/>
          <w:sz w:val="16"/>
          <w:szCs w:val="16"/>
        </w:rPr>
      </w:pPr>
      <w:proofErr w:type="gramStart"/>
      <w:r w:rsidRPr="003A2C68">
        <w:rPr>
          <w:rFonts w:ascii="Arial" w:hAnsi="Arial" w:cs="Arial"/>
          <w:sz w:val="16"/>
          <w:szCs w:val="16"/>
        </w:rPr>
        <w:t xml:space="preserve">To complete a child-care, TANF, Food Stamps, Medicaid application and/or to update information, go online </w:t>
      </w:r>
      <w:hyperlink r:id="rId8" w:history="1">
        <w:r w:rsidRPr="003A2C68">
          <w:rPr>
            <w:rStyle w:val="Hyperlink"/>
            <w:rFonts w:ascii="Arial" w:hAnsi="Arial" w:cs="Arial"/>
            <w:b/>
            <w:color w:val="auto"/>
            <w:sz w:val="16"/>
            <w:szCs w:val="16"/>
          </w:rPr>
          <w:t>https://compass.ga.gov/selfservice/</w:t>
        </w:r>
      </w:hyperlink>
      <w:r w:rsidRPr="003A2C68">
        <w:rPr>
          <w:rFonts w:ascii="Arial" w:hAnsi="Arial" w:cs="Arial"/>
          <w:b/>
          <w:sz w:val="16"/>
          <w:szCs w:val="16"/>
        </w:rPr>
        <w:t>.</w:t>
      </w:r>
      <w:proofErr w:type="gramEnd"/>
      <w:r w:rsidRPr="003A2C68">
        <w:rPr>
          <w:rFonts w:ascii="Arial" w:hAnsi="Arial" w:cs="Arial"/>
          <w:b/>
          <w:sz w:val="16"/>
          <w:szCs w:val="16"/>
        </w:rPr>
        <w:t xml:space="preserve"> </w:t>
      </w:r>
    </w:p>
    <w:p w:rsidR="002B1FB0" w:rsidRPr="003A2C68" w:rsidRDefault="00CC6598" w:rsidP="002B1FB0">
      <w:pPr>
        <w:tabs>
          <w:tab w:val="left" w:pos="0"/>
        </w:tabs>
        <w:autoSpaceDE w:val="0"/>
        <w:autoSpaceDN w:val="0"/>
        <w:adjustRightInd w:val="0"/>
        <w:rPr>
          <w:rFonts w:ascii="Arial" w:hAnsi="Arial" w:cs="Arial"/>
          <w:b/>
          <w:sz w:val="16"/>
          <w:szCs w:val="16"/>
        </w:rPr>
      </w:pPr>
      <w:r w:rsidRPr="003A2C68">
        <w:rPr>
          <w:rFonts w:ascii="Arial" w:hAnsi="Arial" w:cs="Arial"/>
          <w:b/>
          <w:sz w:val="16"/>
          <w:szCs w:val="16"/>
        </w:rPr>
        <w:t>1-877-423</w:t>
      </w:r>
      <w:r w:rsidR="002B1FB0" w:rsidRPr="003A2C68">
        <w:rPr>
          <w:rFonts w:ascii="Arial" w:hAnsi="Arial" w:cs="Arial"/>
          <w:b/>
          <w:sz w:val="16"/>
          <w:szCs w:val="16"/>
        </w:rPr>
        <w:t>-4746—</w:t>
      </w:r>
      <w:proofErr w:type="gramStart"/>
      <w:r w:rsidR="002B1FB0" w:rsidRPr="003A2C68">
        <w:rPr>
          <w:rFonts w:ascii="Arial" w:hAnsi="Arial" w:cs="Arial"/>
          <w:b/>
          <w:sz w:val="16"/>
          <w:szCs w:val="16"/>
        </w:rPr>
        <w:t>For</w:t>
      </w:r>
      <w:proofErr w:type="gramEnd"/>
      <w:r w:rsidR="002B1FB0" w:rsidRPr="003A2C68">
        <w:rPr>
          <w:rFonts w:ascii="Arial" w:hAnsi="Arial" w:cs="Arial"/>
          <w:b/>
          <w:sz w:val="16"/>
          <w:szCs w:val="16"/>
        </w:rPr>
        <w:t xml:space="preserve"> case specific information and other inquiries.</w:t>
      </w:r>
    </w:p>
    <w:p w:rsidR="002B1FB0" w:rsidRPr="003A2C68" w:rsidRDefault="002B1FB0" w:rsidP="002B1FB0">
      <w:pPr>
        <w:pStyle w:val="ListParagraph"/>
        <w:tabs>
          <w:tab w:val="left" w:pos="0"/>
        </w:tabs>
        <w:autoSpaceDE w:val="0"/>
        <w:autoSpaceDN w:val="0"/>
        <w:adjustRightInd w:val="0"/>
        <w:ind w:left="0"/>
        <w:rPr>
          <w:rFonts w:ascii="Arial" w:hAnsi="Arial" w:cs="Arial"/>
          <w:sz w:val="16"/>
          <w:szCs w:val="16"/>
        </w:rPr>
      </w:pPr>
      <w:r w:rsidRPr="003A2C68">
        <w:rPr>
          <w:rFonts w:ascii="Arial" w:hAnsi="Arial" w:cs="Arial"/>
          <w:sz w:val="16"/>
          <w:szCs w:val="16"/>
        </w:rPr>
        <w:t>Offices in Gwinnett—</w:t>
      </w:r>
      <w:proofErr w:type="gramStart"/>
      <w:r w:rsidRPr="003A2C68">
        <w:rPr>
          <w:rFonts w:ascii="Arial" w:hAnsi="Arial" w:cs="Arial"/>
          <w:sz w:val="16"/>
          <w:szCs w:val="16"/>
        </w:rPr>
        <w:t>Please</w:t>
      </w:r>
      <w:proofErr w:type="gramEnd"/>
      <w:r w:rsidRPr="003A2C68">
        <w:rPr>
          <w:rFonts w:ascii="Arial" w:hAnsi="Arial" w:cs="Arial"/>
          <w:sz w:val="16"/>
          <w:szCs w:val="16"/>
        </w:rPr>
        <w:t xml:space="preserve"> note you cannot leave messages on either of these phone lines and they direct you to the information above. </w:t>
      </w:r>
    </w:p>
    <w:p w:rsidR="002B1FB0" w:rsidRPr="003A2C68" w:rsidRDefault="002B1FB0" w:rsidP="002B1FB0">
      <w:pPr>
        <w:pStyle w:val="ListParagraph"/>
        <w:numPr>
          <w:ilvl w:val="0"/>
          <w:numId w:val="16"/>
        </w:numPr>
        <w:tabs>
          <w:tab w:val="left" w:pos="0"/>
        </w:tabs>
        <w:autoSpaceDE w:val="0"/>
        <w:autoSpaceDN w:val="0"/>
        <w:adjustRightInd w:val="0"/>
        <w:ind w:left="540" w:hanging="180"/>
        <w:rPr>
          <w:rFonts w:ascii="Arial" w:hAnsi="Arial" w:cs="Arial"/>
          <w:sz w:val="16"/>
          <w:szCs w:val="16"/>
        </w:rPr>
      </w:pPr>
      <w:r w:rsidRPr="003A2C68">
        <w:rPr>
          <w:rFonts w:ascii="Arial" w:hAnsi="Arial" w:cs="Arial"/>
          <w:sz w:val="16"/>
          <w:szCs w:val="16"/>
        </w:rPr>
        <w:t xml:space="preserve">Lawrenceville (Main County Office) </w:t>
      </w:r>
      <w:r w:rsidRPr="003A2C68">
        <w:rPr>
          <w:rFonts w:ascii="Arial" w:hAnsi="Arial" w:cs="Arial"/>
          <w:sz w:val="16"/>
          <w:szCs w:val="16"/>
        </w:rPr>
        <w:tab/>
        <w:t xml:space="preserve">      </w:t>
      </w:r>
      <w:r w:rsidRPr="003A2C68">
        <w:rPr>
          <w:rFonts w:ascii="Arial" w:hAnsi="Arial" w:cs="Arial"/>
          <w:sz w:val="16"/>
          <w:szCs w:val="16"/>
        </w:rPr>
        <w:tab/>
        <w:t xml:space="preserve">678-518-5500 </w:t>
      </w:r>
    </w:p>
    <w:p w:rsidR="002B1FB0" w:rsidRPr="003A2C68" w:rsidRDefault="002B1FB0" w:rsidP="002B1FB0">
      <w:pPr>
        <w:pStyle w:val="ListParagraph"/>
        <w:numPr>
          <w:ilvl w:val="0"/>
          <w:numId w:val="16"/>
        </w:numPr>
        <w:tabs>
          <w:tab w:val="left" w:pos="0"/>
        </w:tabs>
        <w:autoSpaceDE w:val="0"/>
        <w:autoSpaceDN w:val="0"/>
        <w:adjustRightInd w:val="0"/>
        <w:ind w:left="540" w:hanging="180"/>
        <w:rPr>
          <w:rFonts w:ascii="Arial" w:hAnsi="Arial" w:cs="Arial"/>
          <w:sz w:val="16"/>
          <w:szCs w:val="16"/>
        </w:rPr>
      </w:pPr>
      <w:r w:rsidRPr="003A2C68">
        <w:rPr>
          <w:rFonts w:ascii="Arial" w:hAnsi="Arial" w:cs="Arial"/>
          <w:sz w:val="16"/>
          <w:szCs w:val="16"/>
        </w:rPr>
        <w:t>Norcross (Satellite Office)</w:t>
      </w:r>
      <w:r w:rsidRPr="003A2C68">
        <w:rPr>
          <w:rFonts w:ascii="Arial" w:hAnsi="Arial" w:cs="Arial"/>
          <w:sz w:val="16"/>
          <w:szCs w:val="16"/>
        </w:rPr>
        <w:tab/>
      </w:r>
      <w:r w:rsidRPr="003A2C68">
        <w:rPr>
          <w:rFonts w:ascii="Arial" w:hAnsi="Arial" w:cs="Arial"/>
          <w:sz w:val="16"/>
          <w:szCs w:val="16"/>
        </w:rPr>
        <w:tab/>
      </w:r>
      <w:r w:rsidRPr="003A2C68">
        <w:rPr>
          <w:rFonts w:ascii="Arial" w:hAnsi="Arial" w:cs="Arial"/>
          <w:sz w:val="16"/>
          <w:szCs w:val="16"/>
        </w:rPr>
        <w:tab/>
        <w:t>770-441-8800</w:t>
      </w:r>
    </w:p>
    <w:p w:rsidR="002575AA" w:rsidRPr="003A2C68" w:rsidRDefault="002575AA" w:rsidP="002575AA">
      <w:pPr>
        <w:autoSpaceDE w:val="0"/>
        <w:autoSpaceDN w:val="0"/>
        <w:adjustRightInd w:val="0"/>
        <w:jc w:val="both"/>
        <w:rPr>
          <w:rFonts w:ascii="Arial" w:hAnsi="Arial" w:cs="Arial"/>
          <w:sz w:val="16"/>
          <w:szCs w:val="16"/>
        </w:rPr>
      </w:pPr>
    </w:p>
    <w:p w:rsidR="00677855" w:rsidRPr="003A2C68" w:rsidRDefault="00E6324E" w:rsidP="007E46F2">
      <w:pPr>
        <w:tabs>
          <w:tab w:val="left" w:pos="720"/>
          <w:tab w:val="left" w:pos="6840"/>
        </w:tabs>
        <w:ind w:left="720" w:hanging="720"/>
        <w:jc w:val="both"/>
        <w:rPr>
          <w:rFonts w:ascii="Arial" w:hAnsi="Arial" w:cs="Arial"/>
          <w:b/>
          <w:bCs/>
          <w:sz w:val="20"/>
          <w:szCs w:val="20"/>
        </w:rPr>
      </w:pPr>
      <w:r w:rsidRPr="003A2C68">
        <w:rPr>
          <w:rFonts w:ascii="Arial" w:hAnsi="Arial" w:cs="Arial"/>
          <w:b/>
          <w:bCs/>
          <w:sz w:val="20"/>
          <w:szCs w:val="20"/>
        </w:rPr>
        <w:t>F</w:t>
      </w:r>
      <w:r w:rsidR="007E46F2" w:rsidRPr="003A2C68">
        <w:rPr>
          <w:rFonts w:ascii="Arial" w:hAnsi="Arial" w:cs="Arial"/>
          <w:b/>
          <w:bCs/>
          <w:sz w:val="20"/>
          <w:szCs w:val="20"/>
        </w:rPr>
        <w:t>amily Promise Gwinnet</w:t>
      </w:r>
      <w:r w:rsidR="00BC6381" w:rsidRPr="003A2C68">
        <w:rPr>
          <w:rFonts w:ascii="Arial" w:hAnsi="Arial" w:cs="Arial"/>
          <w:b/>
          <w:bCs/>
          <w:sz w:val="20"/>
          <w:szCs w:val="20"/>
        </w:rPr>
        <w:t>t</w:t>
      </w:r>
    </w:p>
    <w:p w:rsidR="007E46F2" w:rsidRPr="003A2C68" w:rsidRDefault="007E46F2" w:rsidP="007E46F2">
      <w:pPr>
        <w:tabs>
          <w:tab w:val="left" w:pos="720"/>
          <w:tab w:val="left" w:pos="6840"/>
        </w:tabs>
        <w:ind w:left="720" w:hanging="720"/>
        <w:jc w:val="both"/>
        <w:rPr>
          <w:rFonts w:ascii="Arial" w:hAnsi="Arial" w:cs="Arial"/>
          <w:sz w:val="20"/>
          <w:szCs w:val="20"/>
        </w:rPr>
      </w:pPr>
      <w:r w:rsidRPr="003A2C68">
        <w:rPr>
          <w:rFonts w:ascii="Arial" w:hAnsi="Arial" w:cs="Arial"/>
          <w:b/>
          <w:sz w:val="20"/>
          <w:szCs w:val="20"/>
        </w:rPr>
        <w:t>678-376-8950</w:t>
      </w:r>
    </w:p>
    <w:p w:rsidR="007E46F2" w:rsidRPr="003A2C68" w:rsidRDefault="00CF1A8D" w:rsidP="007E46F2">
      <w:pPr>
        <w:tabs>
          <w:tab w:val="left" w:pos="720"/>
          <w:tab w:val="left" w:pos="6840"/>
        </w:tabs>
        <w:ind w:left="720" w:hanging="720"/>
        <w:jc w:val="both"/>
        <w:rPr>
          <w:rFonts w:ascii="Arial" w:hAnsi="Arial" w:cs="Arial"/>
          <w:sz w:val="16"/>
          <w:szCs w:val="16"/>
        </w:rPr>
      </w:pPr>
      <w:hyperlink r:id="rId9" w:history="1">
        <w:r w:rsidR="007E46F2" w:rsidRPr="003A2C68">
          <w:rPr>
            <w:rStyle w:val="Hyperlink"/>
            <w:rFonts w:ascii="Arial" w:hAnsi="Arial" w:cs="Arial"/>
            <w:color w:val="auto"/>
            <w:sz w:val="16"/>
            <w:szCs w:val="16"/>
            <w:u w:val="none"/>
            <w:lang w:val="en-GB"/>
          </w:rPr>
          <w:t>http://www.familypromise</w:t>
        </w:r>
        <w:r w:rsidR="007E46F2" w:rsidRPr="003A2C68">
          <w:rPr>
            <w:rStyle w:val="Hyperlink"/>
            <w:rFonts w:ascii="Arial" w:hAnsi="Arial" w:cs="Arial"/>
            <w:color w:val="auto"/>
            <w:sz w:val="16"/>
            <w:szCs w:val="16"/>
            <w:u w:val="none"/>
            <w:lang w:val="en-GB"/>
          </w:rPr>
          <w:t>g</w:t>
        </w:r>
        <w:r w:rsidR="007E46F2" w:rsidRPr="003A2C68">
          <w:rPr>
            <w:rStyle w:val="Hyperlink"/>
            <w:rFonts w:ascii="Arial" w:hAnsi="Arial" w:cs="Arial"/>
            <w:color w:val="auto"/>
            <w:sz w:val="16"/>
            <w:szCs w:val="16"/>
            <w:u w:val="none"/>
            <w:lang w:val="en-GB"/>
          </w:rPr>
          <w:t>winnett.org/</w:t>
        </w:r>
      </w:hyperlink>
    </w:p>
    <w:p w:rsidR="002B1FB0" w:rsidRPr="003A2C68" w:rsidRDefault="00EE09A6" w:rsidP="00EE09A6">
      <w:pPr>
        <w:tabs>
          <w:tab w:val="left" w:pos="0"/>
          <w:tab w:val="left" w:pos="6840"/>
        </w:tabs>
        <w:jc w:val="both"/>
        <w:rPr>
          <w:rFonts w:ascii="Arial" w:hAnsi="Arial" w:cs="Arial"/>
          <w:sz w:val="16"/>
          <w:szCs w:val="16"/>
          <w:shd w:val="clear" w:color="auto" w:fill="FFFFFF"/>
        </w:rPr>
      </w:pPr>
      <w:r w:rsidRPr="003A2C68">
        <w:rPr>
          <w:rFonts w:ascii="Arial" w:hAnsi="Arial" w:cs="Arial"/>
          <w:sz w:val="16"/>
          <w:szCs w:val="16"/>
          <w:shd w:val="clear" w:color="auto" w:fill="FFFFFF"/>
        </w:rPr>
        <w:t>An adult member of the family can call and speak with a case manager for an initial phone screening. Depending on availability, the family will be contacted for a face-to-face interview. If the family meets program criteria, the family will be invited into the long term shelter program. The overall process can take five to ten business days. Instead of living at a fixed-site shelter, families — up to four in two rotations — stay each week at a different church or synagogue in the Family Promise of Gwinnett Network.</w:t>
      </w:r>
    </w:p>
    <w:p w:rsidR="00D57D50" w:rsidRPr="003A2C68" w:rsidRDefault="00D57D50" w:rsidP="002575AA">
      <w:pPr>
        <w:autoSpaceDE w:val="0"/>
        <w:autoSpaceDN w:val="0"/>
        <w:adjustRightInd w:val="0"/>
        <w:jc w:val="both"/>
        <w:rPr>
          <w:rFonts w:ascii="Arial" w:hAnsi="Arial" w:cs="Arial"/>
          <w:b/>
          <w:sz w:val="20"/>
          <w:szCs w:val="20"/>
        </w:rPr>
      </w:pPr>
    </w:p>
    <w:p w:rsidR="00677855" w:rsidRPr="003A2C68" w:rsidRDefault="007E46F2" w:rsidP="002575AA">
      <w:pPr>
        <w:autoSpaceDE w:val="0"/>
        <w:autoSpaceDN w:val="0"/>
        <w:adjustRightInd w:val="0"/>
        <w:jc w:val="both"/>
        <w:rPr>
          <w:rFonts w:ascii="Arial" w:hAnsi="Arial" w:cs="Arial"/>
          <w:sz w:val="20"/>
          <w:szCs w:val="20"/>
        </w:rPr>
      </w:pPr>
      <w:r w:rsidRPr="003A2C68">
        <w:rPr>
          <w:rFonts w:ascii="Arial" w:hAnsi="Arial" w:cs="Arial"/>
          <w:b/>
          <w:sz w:val="20"/>
          <w:szCs w:val="20"/>
        </w:rPr>
        <w:t>Georgia Affordable Housing Search</w:t>
      </w:r>
      <w:r w:rsidR="00E6324E" w:rsidRPr="003A2C68">
        <w:rPr>
          <w:rFonts w:ascii="Arial" w:hAnsi="Arial" w:cs="Arial"/>
          <w:sz w:val="20"/>
          <w:szCs w:val="20"/>
        </w:rPr>
        <w:tab/>
      </w:r>
      <w:r w:rsidR="00E6324E" w:rsidRPr="003A2C68">
        <w:rPr>
          <w:rFonts w:ascii="Arial" w:hAnsi="Arial" w:cs="Arial"/>
          <w:sz w:val="20"/>
          <w:szCs w:val="20"/>
        </w:rPr>
        <w:tab/>
      </w:r>
    </w:p>
    <w:p w:rsidR="002575AA" w:rsidRPr="003A2C68" w:rsidRDefault="00677855" w:rsidP="002575AA">
      <w:pPr>
        <w:autoSpaceDE w:val="0"/>
        <w:autoSpaceDN w:val="0"/>
        <w:adjustRightInd w:val="0"/>
        <w:jc w:val="both"/>
        <w:rPr>
          <w:rFonts w:ascii="Arial" w:hAnsi="Arial" w:cs="Arial"/>
          <w:sz w:val="20"/>
          <w:szCs w:val="20"/>
        </w:rPr>
      </w:pPr>
      <w:hyperlink r:id="rId10" w:history="1">
        <w:r w:rsidRPr="003A2C68">
          <w:rPr>
            <w:rStyle w:val="Hyperlink"/>
            <w:rFonts w:ascii="Arial" w:hAnsi="Arial" w:cs="Arial"/>
            <w:color w:val="auto"/>
            <w:sz w:val="20"/>
            <w:szCs w:val="20"/>
          </w:rPr>
          <w:t>http://www.georgiahousingsearch.org/</w:t>
        </w:r>
      </w:hyperlink>
    </w:p>
    <w:p w:rsidR="00677855" w:rsidRPr="003A2C68" w:rsidRDefault="00677855" w:rsidP="002575AA">
      <w:pPr>
        <w:autoSpaceDE w:val="0"/>
        <w:autoSpaceDN w:val="0"/>
        <w:adjustRightInd w:val="0"/>
        <w:jc w:val="both"/>
        <w:rPr>
          <w:rFonts w:ascii="Arial" w:hAnsi="Arial" w:cs="Arial"/>
          <w:sz w:val="16"/>
          <w:szCs w:val="16"/>
        </w:rPr>
      </w:pPr>
    </w:p>
    <w:p w:rsidR="00677855" w:rsidRPr="003A2C68" w:rsidRDefault="00E6324E" w:rsidP="00E6324E">
      <w:pPr>
        <w:autoSpaceDE w:val="0"/>
        <w:autoSpaceDN w:val="0"/>
        <w:adjustRightInd w:val="0"/>
        <w:jc w:val="both"/>
        <w:rPr>
          <w:rFonts w:ascii="Arial" w:hAnsi="Arial" w:cs="Arial"/>
          <w:b/>
          <w:sz w:val="20"/>
          <w:szCs w:val="20"/>
        </w:rPr>
      </w:pPr>
      <w:r w:rsidRPr="003A2C68">
        <w:rPr>
          <w:rFonts w:ascii="Arial" w:hAnsi="Arial" w:cs="Arial"/>
          <w:b/>
          <w:sz w:val="20"/>
          <w:szCs w:val="20"/>
        </w:rPr>
        <w:t>G</w:t>
      </w:r>
      <w:r w:rsidR="007E46F2" w:rsidRPr="003A2C68">
        <w:rPr>
          <w:rFonts w:ascii="Arial" w:hAnsi="Arial" w:cs="Arial"/>
          <w:b/>
          <w:sz w:val="20"/>
          <w:szCs w:val="20"/>
        </w:rPr>
        <w:t>eorgia Department of Community Affairs</w:t>
      </w:r>
    </w:p>
    <w:p w:rsidR="007E46F2" w:rsidRPr="003A2C68" w:rsidRDefault="007E46F2" w:rsidP="00E6324E">
      <w:pPr>
        <w:autoSpaceDE w:val="0"/>
        <w:autoSpaceDN w:val="0"/>
        <w:adjustRightInd w:val="0"/>
        <w:jc w:val="both"/>
        <w:rPr>
          <w:rFonts w:ascii="Arial" w:hAnsi="Arial" w:cs="Arial"/>
          <w:sz w:val="16"/>
          <w:szCs w:val="16"/>
        </w:rPr>
      </w:pPr>
      <w:r w:rsidRPr="003A2C68">
        <w:rPr>
          <w:rStyle w:val="Strong"/>
          <w:rFonts w:ascii="Arial" w:hAnsi="Arial" w:cs="Arial"/>
          <w:sz w:val="20"/>
          <w:szCs w:val="20"/>
        </w:rPr>
        <w:t>404-327-7912</w:t>
      </w:r>
      <w:r w:rsidRPr="003A2C68">
        <w:rPr>
          <w:rFonts w:ascii="Arial" w:hAnsi="Arial" w:cs="Arial"/>
          <w:b/>
          <w:bCs/>
          <w:sz w:val="20"/>
          <w:szCs w:val="20"/>
        </w:rPr>
        <w:br/>
      </w:r>
      <w:hyperlink r:id="rId11" w:history="1">
        <w:r w:rsidRPr="003A2C68">
          <w:rPr>
            <w:rStyle w:val="Hyperlink"/>
            <w:rFonts w:ascii="Arial" w:hAnsi="Arial" w:cs="Arial"/>
            <w:bCs/>
            <w:color w:val="auto"/>
            <w:sz w:val="16"/>
            <w:szCs w:val="16"/>
            <w:u w:val="none"/>
          </w:rPr>
          <w:t>http://www.dca.state.ga.us/housing/RentalAssistance/programs/hcvp_pr</w:t>
        </w:r>
        <w:r w:rsidRPr="003A2C68">
          <w:rPr>
            <w:rStyle w:val="Hyperlink"/>
            <w:rFonts w:ascii="Arial" w:hAnsi="Arial" w:cs="Arial"/>
            <w:bCs/>
            <w:color w:val="auto"/>
            <w:sz w:val="16"/>
            <w:szCs w:val="16"/>
            <w:u w:val="none"/>
          </w:rPr>
          <w:t>o</w:t>
        </w:r>
        <w:r w:rsidRPr="003A2C68">
          <w:rPr>
            <w:rStyle w:val="Hyperlink"/>
            <w:rFonts w:ascii="Arial" w:hAnsi="Arial" w:cs="Arial"/>
            <w:bCs/>
            <w:color w:val="auto"/>
            <w:sz w:val="16"/>
            <w:szCs w:val="16"/>
            <w:u w:val="none"/>
          </w:rPr>
          <w:t>gram.asp</w:t>
        </w:r>
      </w:hyperlink>
    </w:p>
    <w:p w:rsidR="007E46F2" w:rsidRPr="003A2C68" w:rsidRDefault="007E46F2" w:rsidP="007E46F2">
      <w:pPr>
        <w:tabs>
          <w:tab w:val="left" w:pos="720"/>
          <w:tab w:val="left" w:pos="6840"/>
        </w:tabs>
        <w:ind w:left="720" w:hanging="720"/>
        <w:jc w:val="both"/>
        <w:rPr>
          <w:rFonts w:ascii="Arial" w:hAnsi="Arial" w:cs="Arial"/>
          <w:sz w:val="16"/>
          <w:szCs w:val="16"/>
        </w:rPr>
      </w:pPr>
      <w:r w:rsidRPr="003A2C68">
        <w:rPr>
          <w:rFonts w:ascii="Arial" w:hAnsi="Arial" w:cs="Arial"/>
          <w:sz w:val="16"/>
          <w:szCs w:val="16"/>
        </w:rPr>
        <w:t xml:space="preserve">Shelter </w:t>
      </w:r>
      <w:proofErr w:type="gramStart"/>
      <w:r w:rsidRPr="003A2C68">
        <w:rPr>
          <w:rFonts w:ascii="Arial" w:hAnsi="Arial" w:cs="Arial"/>
          <w:sz w:val="16"/>
          <w:szCs w:val="16"/>
        </w:rPr>
        <w:t>Plus</w:t>
      </w:r>
      <w:proofErr w:type="gramEnd"/>
      <w:r w:rsidRPr="003A2C68">
        <w:rPr>
          <w:rFonts w:ascii="Arial" w:hAnsi="Arial" w:cs="Arial"/>
          <w:sz w:val="16"/>
          <w:szCs w:val="16"/>
        </w:rPr>
        <w:t xml:space="preserve"> Care Program, Housing Choice Voucher Program (Section 8 housing)</w:t>
      </w:r>
      <w:r w:rsidR="002575AA" w:rsidRPr="003A2C68">
        <w:rPr>
          <w:rFonts w:ascii="Arial" w:hAnsi="Arial" w:cs="Arial"/>
          <w:sz w:val="16"/>
          <w:szCs w:val="16"/>
        </w:rPr>
        <w:t>.</w:t>
      </w:r>
    </w:p>
    <w:p w:rsidR="002575AA" w:rsidRPr="003A2C68" w:rsidRDefault="002575AA" w:rsidP="007E46F2">
      <w:pPr>
        <w:tabs>
          <w:tab w:val="left" w:pos="720"/>
          <w:tab w:val="left" w:pos="6840"/>
        </w:tabs>
        <w:ind w:left="720" w:hanging="720"/>
        <w:jc w:val="both"/>
        <w:rPr>
          <w:rFonts w:ascii="Arial" w:hAnsi="Arial" w:cs="Arial"/>
          <w:b/>
          <w:bCs/>
          <w:sz w:val="16"/>
          <w:szCs w:val="16"/>
        </w:rPr>
      </w:pPr>
    </w:p>
    <w:p w:rsidR="000B2805" w:rsidRPr="003A2C68" w:rsidRDefault="000B2805" w:rsidP="007E46F2">
      <w:pPr>
        <w:tabs>
          <w:tab w:val="left" w:pos="720"/>
          <w:tab w:val="left" w:pos="6840"/>
        </w:tabs>
        <w:ind w:left="720" w:hanging="720"/>
        <w:jc w:val="both"/>
        <w:rPr>
          <w:rFonts w:ascii="Arial" w:hAnsi="Arial" w:cs="Arial"/>
          <w:b/>
          <w:bCs/>
          <w:sz w:val="20"/>
          <w:szCs w:val="20"/>
        </w:rPr>
      </w:pPr>
      <w:r w:rsidRPr="003A2C68">
        <w:rPr>
          <w:rFonts w:ascii="Arial" w:hAnsi="Arial" w:cs="Arial"/>
          <w:b/>
          <w:bCs/>
          <w:sz w:val="20"/>
          <w:szCs w:val="20"/>
        </w:rPr>
        <w:t>Gwinnett Children’s Shelter</w:t>
      </w:r>
    </w:p>
    <w:p w:rsidR="000B2805" w:rsidRPr="003A2C68" w:rsidRDefault="000B2805" w:rsidP="007E46F2">
      <w:pPr>
        <w:tabs>
          <w:tab w:val="left" w:pos="720"/>
          <w:tab w:val="left" w:pos="6840"/>
        </w:tabs>
        <w:ind w:left="720" w:hanging="720"/>
        <w:jc w:val="both"/>
        <w:rPr>
          <w:rStyle w:val="Strong"/>
          <w:rFonts w:ascii="Arial" w:hAnsi="Arial" w:cs="Arial"/>
          <w:sz w:val="20"/>
          <w:szCs w:val="20"/>
          <w:shd w:val="clear" w:color="auto" w:fill="FFFFFF"/>
        </w:rPr>
      </w:pPr>
      <w:r w:rsidRPr="003A2C68">
        <w:rPr>
          <w:rStyle w:val="Strong"/>
          <w:rFonts w:ascii="Arial" w:hAnsi="Arial" w:cs="Arial"/>
          <w:sz w:val="20"/>
          <w:szCs w:val="20"/>
          <w:shd w:val="clear" w:color="auto" w:fill="FFFFFF"/>
        </w:rPr>
        <w:t>678-546-8770</w:t>
      </w:r>
    </w:p>
    <w:p w:rsidR="000B2805" w:rsidRPr="003A2C68" w:rsidRDefault="000B2805" w:rsidP="000B2805">
      <w:pPr>
        <w:tabs>
          <w:tab w:val="left" w:pos="720"/>
          <w:tab w:val="left" w:pos="6840"/>
        </w:tabs>
        <w:ind w:left="720" w:hanging="720"/>
        <w:jc w:val="both"/>
        <w:rPr>
          <w:rFonts w:ascii="Arial" w:hAnsi="Arial" w:cs="Arial"/>
          <w:bCs/>
          <w:sz w:val="16"/>
          <w:szCs w:val="16"/>
        </w:rPr>
      </w:pPr>
      <w:hyperlink r:id="rId12" w:history="1">
        <w:r w:rsidRPr="003A2C68">
          <w:rPr>
            <w:rStyle w:val="Hyperlink"/>
            <w:rFonts w:ascii="Arial" w:hAnsi="Arial" w:cs="Arial"/>
            <w:bCs/>
            <w:color w:val="auto"/>
            <w:sz w:val="16"/>
            <w:szCs w:val="16"/>
          </w:rPr>
          <w:t>http://www.gwinnettchildrenshelter.org/</w:t>
        </w:r>
      </w:hyperlink>
    </w:p>
    <w:p w:rsidR="000B2805" w:rsidRPr="003A2C68" w:rsidRDefault="000B2805" w:rsidP="000B2805">
      <w:pPr>
        <w:tabs>
          <w:tab w:val="left" w:pos="720"/>
          <w:tab w:val="left" w:pos="6840"/>
        </w:tabs>
        <w:ind w:left="720" w:hanging="720"/>
        <w:jc w:val="both"/>
        <w:rPr>
          <w:rFonts w:ascii="Arial" w:hAnsi="Arial" w:cs="Arial"/>
          <w:sz w:val="16"/>
          <w:szCs w:val="16"/>
        </w:rPr>
      </w:pPr>
      <w:r w:rsidRPr="003A2C68">
        <w:rPr>
          <w:rFonts w:ascii="Arial" w:hAnsi="Arial" w:cs="Arial"/>
          <w:bCs/>
          <w:sz w:val="16"/>
          <w:szCs w:val="16"/>
        </w:rPr>
        <w:t xml:space="preserve">Offers </w:t>
      </w:r>
      <w:r w:rsidRPr="003A2C68">
        <w:rPr>
          <w:rFonts w:ascii="Arial" w:hAnsi="Arial" w:cs="Arial"/>
          <w:sz w:val="16"/>
          <w:szCs w:val="16"/>
        </w:rPr>
        <w:t>A 3 -12  month transitional living program with free room and board while providing individual “life skills” training:</w:t>
      </w:r>
    </w:p>
    <w:p w:rsidR="000B2805" w:rsidRPr="003A2C68" w:rsidRDefault="000B2805" w:rsidP="000B2805">
      <w:pPr>
        <w:pStyle w:val="ListParagraph"/>
        <w:numPr>
          <w:ilvl w:val="0"/>
          <w:numId w:val="29"/>
        </w:numPr>
        <w:tabs>
          <w:tab w:val="clear" w:pos="720"/>
          <w:tab w:val="left" w:pos="180"/>
          <w:tab w:val="left" w:pos="6840"/>
        </w:tabs>
        <w:ind w:hanging="720"/>
        <w:jc w:val="both"/>
        <w:rPr>
          <w:rFonts w:ascii="Arial" w:hAnsi="Arial" w:cs="Arial"/>
          <w:sz w:val="16"/>
          <w:szCs w:val="16"/>
        </w:rPr>
      </w:pPr>
      <w:r w:rsidRPr="003A2C68">
        <w:rPr>
          <w:rFonts w:ascii="Arial" w:hAnsi="Arial" w:cs="Arial"/>
          <w:sz w:val="16"/>
          <w:szCs w:val="16"/>
        </w:rPr>
        <w:t xml:space="preserve">Homeless women with children (0-17years of age) </w:t>
      </w:r>
    </w:p>
    <w:p w:rsidR="000B2805" w:rsidRPr="003A2C68" w:rsidRDefault="000B2805" w:rsidP="000B2805">
      <w:pPr>
        <w:pStyle w:val="ListParagraph"/>
        <w:numPr>
          <w:ilvl w:val="0"/>
          <w:numId w:val="29"/>
        </w:numPr>
        <w:tabs>
          <w:tab w:val="clear" w:pos="720"/>
          <w:tab w:val="left" w:pos="180"/>
          <w:tab w:val="left" w:pos="6840"/>
        </w:tabs>
        <w:ind w:hanging="720"/>
        <w:jc w:val="both"/>
        <w:rPr>
          <w:rFonts w:ascii="Arial" w:hAnsi="Arial" w:cs="Arial"/>
          <w:sz w:val="16"/>
          <w:szCs w:val="16"/>
        </w:rPr>
      </w:pPr>
      <w:r w:rsidRPr="003A2C68">
        <w:rPr>
          <w:rFonts w:ascii="Arial" w:hAnsi="Arial" w:cs="Arial"/>
          <w:sz w:val="16"/>
          <w:szCs w:val="16"/>
        </w:rPr>
        <w:t>Girls/young women who “age-out” of Foster Care System at 18 years of age</w:t>
      </w:r>
    </w:p>
    <w:p w:rsidR="000B2805" w:rsidRPr="003A2C68" w:rsidRDefault="000B2805" w:rsidP="000B2805">
      <w:pPr>
        <w:pStyle w:val="ListParagraph"/>
        <w:numPr>
          <w:ilvl w:val="0"/>
          <w:numId w:val="29"/>
        </w:numPr>
        <w:tabs>
          <w:tab w:val="clear" w:pos="720"/>
          <w:tab w:val="left" w:pos="180"/>
          <w:tab w:val="left" w:pos="6840"/>
        </w:tabs>
        <w:ind w:hanging="720"/>
        <w:jc w:val="both"/>
        <w:rPr>
          <w:rFonts w:ascii="Arial" w:hAnsi="Arial" w:cs="Arial"/>
          <w:sz w:val="16"/>
          <w:szCs w:val="16"/>
        </w:rPr>
      </w:pPr>
      <w:r w:rsidRPr="003A2C68">
        <w:rPr>
          <w:rFonts w:ascii="Arial" w:hAnsi="Arial" w:cs="Arial"/>
          <w:sz w:val="16"/>
          <w:szCs w:val="16"/>
        </w:rPr>
        <w:t>Homeless women with children who have served in our Armed Forces.</w:t>
      </w:r>
    </w:p>
    <w:p w:rsidR="002575AA" w:rsidRPr="003A2C68" w:rsidRDefault="002575AA" w:rsidP="002575AA">
      <w:pPr>
        <w:tabs>
          <w:tab w:val="left" w:pos="720"/>
          <w:tab w:val="left" w:pos="6840"/>
        </w:tabs>
        <w:jc w:val="both"/>
        <w:rPr>
          <w:rFonts w:ascii="Arial" w:hAnsi="Arial" w:cs="Arial"/>
          <w:bCs/>
          <w:sz w:val="16"/>
          <w:szCs w:val="16"/>
        </w:rPr>
      </w:pPr>
    </w:p>
    <w:p w:rsidR="00677855" w:rsidRPr="003A2C68" w:rsidRDefault="00BC6381" w:rsidP="00E6324E">
      <w:pPr>
        <w:rPr>
          <w:rFonts w:ascii="Arial" w:hAnsi="Arial" w:cs="Arial"/>
          <w:b/>
          <w:sz w:val="20"/>
          <w:szCs w:val="20"/>
        </w:rPr>
      </w:pPr>
      <w:r w:rsidRPr="003A2C68">
        <w:rPr>
          <w:rFonts w:ascii="Arial" w:hAnsi="Arial" w:cs="Arial"/>
          <w:b/>
          <w:sz w:val="20"/>
          <w:szCs w:val="20"/>
        </w:rPr>
        <w:t>The Impact! Group</w:t>
      </w:r>
    </w:p>
    <w:p w:rsidR="00E6324E" w:rsidRPr="003A2C68" w:rsidRDefault="00E6324E" w:rsidP="00E6324E">
      <w:pPr>
        <w:rPr>
          <w:rFonts w:ascii="Arial" w:hAnsi="Arial" w:cs="Arial"/>
          <w:b/>
          <w:sz w:val="20"/>
          <w:szCs w:val="20"/>
        </w:rPr>
      </w:pPr>
      <w:r w:rsidRPr="003A2C68">
        <w:rPr>
          <w:rFonts w:ascii="Arial" w:hAnsi="Arial" w:cs="Arial"/>
          <w:b/>
          <w:sz w:val="20"/>
          <w:szCs w:val="20"/>
        </w:rPr>
        <w:t>678-808-4477</w:t>
      </w:r>
    </w:p>
    <w:p w:rsidR="00677855" w:rsidRPr="003A2C68" w:rsidRDefault="00CF1A8D" w:rsidP="00F9759D">
      <w:pPr>
        <w:jc w:val="both"/>
        <w:rPr>
          <w:rStyle w:val="Strong"/>
          <w:rFonts w:ascii="Arial" w:hAnsi="Arial" w:cs="Arial"/>
          <w:b w:val="0"/>
          <w:bCs w:val="0"/>
          <w:sz w:val="16"/>
          <w:szCs w:val="16"/>
        </w:rPr>
      </w:pPr>
      <w:hyperlink r:id="rId13" w:history="1">
        <w:r w:rsidR="00E6324E" w:rsidRPr="003A2C68">
          <w:rPr>
            <w:rStyle w:val="Hyperlink"/>
            <w:rFonts w:ascii="Arial" w:hAnsi="Arial" w:cs="Arial"/>
            <w:color w:val="auto"/>
            <w:sz w:val="16"/>
            <w:szCs w:val="16"/>
            <w:u w:val="none"/>
          </w:rPr>
          <w:t>http://www.theimpactgro</w:t>
        </w:r>
        <w:r w:rsidR="00E6324E" w:rsidRPr="003A2C68">
          <w:rPr>
            <w:rStyle w:val="Hyperlink"/>
            <w:rFonts w:ascii="Arial" w:hAnsi="Arial" w:cs="Arial"/>
            <w:color w:val="auto"/>
            <w:sz w:val="16"/>
            <w:szCs w:val="16"/>
            <w:u w:val="none"/>
          </w:rPr>
          <w:t>u</w:t>
        </w:r>
        <w:r w:rsidR="00E6324E" w:rsidRPr="003A2C68">
          <w:rPr>
            <w:rStyle w:val="Hyperlink"/>
            <w:rFonts w:ascii="Arial" w:hAnsi="Arial" w:cs="Arial"/>
            <w:color w:val="auto"/>
            <w:sz w:val="16"/>
            <w:szCs w:val="16"/>
            <w:u w:val="none"/>
          </w:rPr>
          <w:t>p.org/</w:t>
        </w:r>
      </w:hyperlink>
      <w:r w:rsidR="00F9759D" w:rsidRPr="003A2C68">
        <w:rPr>
          <w:rStyle w:val="Strong"/>
          <w:rFonts w:ascii="Arial" w:hAnsi="Arial" w:cs="Arial"/>
          <w:b w:val="0"/>
          <w:bCs w:val="0"/>
          <w:sz w:val="16"/>
          <w:szCs w:val="16"/>
        </w:rPr>
        <w:t xml:space="preserve">  </w:t>
      </w:r>
    </w:p>
    <w:p w:rsidR="00E6324E" w:rsidRPr="003A2C68" w:rsidRDefault="00F9759D" w:rsidP="00F9759D">
      <w:pPr>
        <w:jc w:val="both"/>
        <w:rPr>
          <w:rStyle w:val="Strong"/>
          <w:rFonts w:ascii="Arial" w:hAnsi="Arial" w:cs="Arial"/>
          <w:bCs w:val="0"/>
          <w:sz w:val="16"/>
          <w:szCs w:val="16"/>
        </w:rPr>
      </w:pPr>
      <w:r w:rsidRPr="003A2C68">
        <w:rPr>
          <w:rStyle w:val="Strong"/>
          <w:rFonts w:ascii="Arial" w:hAnsi="Arial" w:cs="Arial"/>
          <w:bCs w:val="0"/>
          <w:sz w:val="16"/>
          <w:szCs w:val="16"/>
        </w:rPr>
        <w:t>**</w:t>
      </w:r>
      <w:r w:rsidR="00E6324E" w:rsidRPr="003A2C68">
        <w:rPr>
          <w:rStyle w:val="Strong"/>
          <w:rFonts w:ascii="Arial" w:hAnsi="Arial" w:cs="Arial"/>
          <w:bCs w:val="0"/>
          <w:sz w:val="16"/>
          <w:szCs w:val="16"/>
        </w:rPr>
        <w:t>The IMPACT! Group does not provide cash</w:t>
      </w:r>
      <w:r w:rsidRPr="003A2C68">
        <w:rPr>
          <w:rStyle w:val="Strong"/>
          <w:rFonts w:ascii="Arial" w:hAnsi="Arial" w:cs="Arial"/>
          <w:bCs w:val="0"/>
          <w:sz w:val="16"/>
          <w:szCs w:val="16"/>
        </w:rPr>
        <w:t>, rental or utility assistance</w:t>
      </w:r>
      <w:proofErr w:type="gramStart"/>
      <w:r w:rsidRPr="003A2C68">
        <w:rPr>
          <w:rStyle w:val="Strong"/>
          <w:rFonts w:ascii="Arial" w:hAnsi="Arial" w:cs="Arial"/>
          <w:bCs w:val="0"/>
          <w:sz w:val="16"/>
          <w:szCs w:val="16"/>
        </w:rPr>
        <w:t>.*</w:t>
      </w:r>
      <w:proofErr w:type="gramEnd"/>
      <w:r w:rsidRPr="003A2C68">
        <w:rPr>
          <w:rStyle w:val="Strong"/>
          <w:rFonts w:ascii="Arial" w:hAnsi="Arial" w:cs="Arial"/>
          <w:bCs w:val="0"/>
          <w:sz w:val="16"/>
          <w:szCs w:val="16"/>
        </w:rPr>
        <w:t>*</w:t>
      </w:r>
    </w:p>
    <w:p w:rsidR="00677855" w:rsidRPr="003A2C68" w:rsidRDefault="00677855" w:rsidP="00677855">
      <w:pPr>
        <w:pStyle w:val="ListParagraph"/>
        <w:numPr>
          <w:ilvl w:val="0"/>
          <w:numId w:val="17"/>
        </w:numPr>
        <w:tabs>
          <w:tab w:val="clear" w:pos="720"/>
          <w:tab w:val="num" w:pos="180"/>
        </w:tabs>
        <w:ind w:left="180" w:hanging="180"/>
        <w:rPr>
          <w:rFonts w:ascii="Arial" w:hAnsi="Arial" w:cs="Arial"/>
          <w:sz w:val="16"/>
          <w:szCs w:val="16"/>
        </w:rPr>
      </w:pPr>
      <w:r w:rsidRPr="003A2C68">
        <w:rPr>
          <w:rStyle w:val="Strong"/>
          <w:rFonts w:ascii="Arial" w:hAnsi="Arial" w:cs="Arial"/>
          <w:b w:val="0"/>
          <w:sz w:val="16"/>
          <w:szCs w:val="16"/>
        </w:rPr>
        <w:t>IMPACT! Housing Department</w:t>
      </w:r>
      <w:r w:rsidR="00E6324E" w:rsidRPr="003A2C68">
        <w:rPr>
          <w:rStyle w:val="Strong"/>
          <w:rFonts w:ascii="Arial" w:hAnsi="Arial" w:cs="Arial"/>
          <w:b w:val="0"/>
          <w:sz w:val="16"/>
          <w:szCs w:val="16"/>
        </w:rPr>
        <w:t>—</w:t>
      </w:r>
      <w:r w:rsidRPr="003A2C68">
        <w:rPr>
          <w:rStyle w:val="Strong"/>
          <w:rFonts w:ascii="Arial" w:hAnsi="Arial" w:cs="Arial"/>
          <w:b w:val="0"/>
          <w:sz w:val="16"/>
          <w:szCs w:val="16"/>
        </w:rPr>
        <w:t xml:space="preserve">Offers three programs: (1) </w:t>
      </w:r>
      <w:r w:rsidRPr="003A2C68">
        <w:rPr>
          <w:rFonts w:ascii="Arial" w:hAnsi="Arial" w:cs="Arial"/>
          <w:sz w:val="16"/>
          <w:szCs w:val="16"/>
        </w:rPr>
        <w:t>IMPACT! Transitional Housing (2) IMPACT! Rapid Re-Housing and (3) Northeast Georgia Emergency Shelter.</w:t>
      </w:r>
    </w:p>
    <w:p w:rsidR="00677855" w:rsidRPr="003A2C68" w:rsidRDefault="00677855" w:rsidP="00677855">
      <w:pPr>
        <w:pStyle w:val="ListParagraph"/>
        <w:numPr>
          <w:ilvl w:val="1"/>
          <w:numId w:val="17"/>
        </w:numPr>
        <w:tabs>
          <w:tab w:val="clear" w:pos="1440"/>
          <w:tab w:val="num" w:pos="360"/>
        </w:tabs>
        <w:ind w:left="360" w:hanging="180"/>
        <w:rPr>
          <w:rFonts w:ascii="Arial" w:hAnsi="Arial" w:cs="Arial"/>
          <w:sz w:val="16"/>
          <w:szCs w:val="16"/>
        </w:rPr>
      </w:pPr>
      <w:r w:rsidRPr="003A2C68">
        <w:rPr>
          <w:rFonts w:ascii="Arial" w:hAnsi="Arial" w:cs="Arial"/>
          <w:sz w:val="16"/>
          <w:szCs w:val="16"/>
        </w:rPr>
        <w:t xml:space="preserve">These programs offered by The IMPACT! </w:t>
      </w:r>
      <w:proofErr w:type="gramStart"/>
      <w:r w:rsidRPr="003A2C68">
        <w:rPr>
          <w:rFonts w:ascii="Arial" w:hAnsi="Arial" w:cs="Arial"/>
          <w:sz w:val="16"/>
          <w:szCs w:val="16"/>
        </w:rPr>
        <w:t>Group are</w:t>
      </w:r>
      <w:proofErr w:type="gramEnd"/>
      <w:r w:rsidRPr="003A2C68">
        <w:rPr>
          <w:rFonts w:ascii="Arial" w:hAnsi="Arial" w:cs="Arial"/>
          <w:sz w:val="16"/>
          <w:szCs w:val="16"/>
        </w:rPr>
        <w:t xml:space="preserve"> designed to assist eligible populations access temporary and/or permanent housing resources along with the supportive services that are needed.</w:t>
      </w:r>
    </w:p>
    <w:p w:rsidR="00677855" w:rsidRPr="003A2C68" w:rsidRDefault="00677855" w:rsidP="00677855">
      <w:pPr>
        <w:pStyle w:val="ListParagraph"/>
        <w:numPr>
          <w:ilvl w:val="1"/>
          <w:numId w:val="17"/>
        </w:numPr>
        <w:tabs>
          <w:tab w:val="clear" w:pos="1440"/>
          <w:tab w:val="num" w:pos="360"/>
        </w:tabs>
        <w:ind w:left="360" w:hanging="180"/>
        <w:rPr>
          <w:rFonts w:ascii="Arial" w:hAnsi="Arial" w:cs="Arial"/>
          <w:sz w:val="16"/>
          <w:szCs w:val="16"/>
        </w:rPr>
      </w:pPr>
      <w:r w:rsidRPr="003A2C68">
        <w:rPr>
          <w:rFonts w:ascii="Arial" w:hAnsi="Arial" w:cs="Arial"/>
          <w:sz w:val="16"/>
          <w:szCs w:val="16"/>
        </w:rPr>
        <w:t>A full range of offerings for homeless families from emergency motel vouchers with targeted case management to longer term transitional housing with more in-depth case management to permanent housing placement with case management and services provided after housing placement.  </w:t>
      </w:r>
    </w:p>
    <w:p w:rsidR="00E6324E" w:rsidRPr="003A2C68" w:rsidRDefault="00E6324E" w:rsidP="00677855">
      <w:pPr>
        <w:numPr>
          <w:ilvl w:val="0"/>
          <w:numId w:val="17"/>
        </w:numPr>
        <w:tabs>
          <w:tab w:val="clear" w:pos="720"/>
          <w:tab w:val="num" w:pos="180"/>
        </w:tabs>
        <w:ind w:left="180" w:hanging="180"/>
        <w:jc w:val="both"/>
        <w:rPr>
          <w:rFonts w:ascii="Arial" w:hAnsi="Arial" w:cs="Arial"/>
          <w:sz w:val="16"/>
          <w:szCs w:val="16"/>
        </w:rPr>
      </w:pPr>
      <w:r w:rsidRPr="003A2C68">
        <w:rPr>
          <w:rStyle w:val="Strong"/>
          <w:rFonts w:ascii="Arial" w:hAnsi="Arial" w:cs="Arial"/>
          <w:b w:val="0"/>
          <w:sz w:val="16"/>
          <w:szCs w:val="16"/>
        </w:rPr>
        <w:t>IMPACT! Home Ownership Center—</w:t>
      </w:r>
      <w:r w:rsidR="00677855" w:rsidRPr="003A2C68">
        <w:rPr>
          <w:rStyle w:val="Strong"/>
          <w:rFonts w:ascii="Arial" w:hAnsi="Arial" w:cs="Arial"/>
          <w:b w:val="0"/>
          <w:sz w:val="16"/>
          <w:szCs w:val="16"/>
        </w:rPr>
        <w:t xml:space="preserve"> Provides homebuyer and homeowner education and counseling and free foreclosure prevention help to residents.</w:t>
      </w:r>
      <w:r w:rsidR="00677855" w:rsidRPr="003A2C68">
        <w:rPr>
          <w:rStyle w:val="apple-converted-space"/>
          <w:rFonts w:ascii="Arial" w:hAnsi="Arial" w:cs="Arial"/>
          <w:bCs/>
          <w:sz w:val="16"/>
          <w:szCs w:val="16"/>
        </w:rPr>
        <w:t> </w:t>
      </w:r>
      <w:r w:rsidRPr="003A2C68">
        <w:rPr>
          <w:rFonts w:ascii="Arial" w:hAnsi="Arial" w:cs="Arial"/>
          <w:sz w:val="16"/>
          <w:szCs w:val="16"/>
        </w:rPr>
        <w:t>Services includes: (1) homebuyer/homeowner classes, (2) pre- and post-purchase counseling, and (3) mortgage delinquency/default counseling.</w:t>
      </w:r>
    </w:p>
    <w:p w:rsidR="002575AA" w:rsidRPr="003A2C68" w:rsidRDefault="002575AA" w:rsidP="00E6324E">
      <w:pPr>
        <w:jc w:val="both"/>
        <w:rPr>
          <w:rFonts w:ascii="Arial" w:hAnsi="Arial" w:cs="Arial"/>
          <w:sz w:val="16"/>
          <w:szCs w:val="16"/>
        </w:rPr>
      </w:pPr>
    </w:p>
    <w:p w:rsidR="00BC6381" w:rsidRPr="003A2C68" w:rsidRDefault="007E46F2" w:rsidP="007E46F2">
      <w:pPr>
        <w:tabs>
          <w:tab w:val="left" w:pos="6840"/>
        </w:tabs>
        <w:ind w:left="360" w:hanging="360"/>
        <w:jc w:val="both"/>
        <w:rPr>
          <w:rFonts w:ascii="Arial" w:hAnsi="Arial" w:cs="Arial"/>
          <w:b/>
          <w:sz w:val="20"/>
          <w:szCs w:val="20"/>
        </w:rPr>
      </w:pPr>
      <w:r w:rsidRPr="003A2C68">
        <w:rPr>
          <w:rFonts w:ascii="Arial" w:hAnsi="Arial" w:cs="Arial"/>
          <w:b/>
          <w:sz w:val="20"/>
          <w:szCs w:val="20"/>
        </w:rPr>
        <w:t>Lawrenceville Housing Authorit</w:t>
      </w:r>
      <w:r w:rsidR="00BC6381" w:rsidRPr="003A2C68">
        <w:rPr>
          <w:rFonts w:ascii="Arial" w:hAnsi="Arial" w:cs="Arial"/>
          <w:b/>
          <w:sz w:val="20"/>
          <w:szCs w:val="20"/>
        </w:rPr>
        <w:t>y</w:t>
      </w:r>
    </w:p>
    <w:p w:rsidR="007E46F2" w:rsidRPr="003A2C68" w:rsidRDefault="007E46F2" w:rsidP="007E46F2">
      <w:pPr>
        <w:tabs>
          <w:tab w:val="left" w:pos="6840"/>
        </w:tabs>
        <w:ind w:left="360" w:hanging="360"/>
        <w:jc w:val="both"/>
        <w:rPr>
          <w:rFonts w:ascii="Arial" w:hAnsi="Arial" w:cs="Arial"/>
          <w:sz w:val="20"/>
          <w:szCs w:val="20"/>
        </w:rPr>
      </w:pPr>
      <w:r w:rsidRPr="003A2C68">
        <w:rPr>
          <w:rFonts w:ascii="Arial" w:hAnsi="Arial" w:cs="Arial"/>
          <w:b/>
          <w:sz w:val="20"/>
          <w:szCs w:val="20"/>
        </w:rPr>
        <w:t>770-963-4900</w:t>
      </w:r>
    </w:p>
    <w:p w:rsidR="007E46F2" w:rsidRPr="003A2C68" w:rsidRDefault="00CF1A8D" w:rsidP="007E46F2">
      <w:pPr>
        <w:tabs>
          <w:tab w:val="left" w:pos="6840"/>
        </w:tabs>
        <w:ind w:left="720" w:hanging="720"/>
        <w:jc w:val="both"/>
        <w:rPr>
          <w:rFonts w:ascii="Arial" w:hAnsi="Arial" w:cs="Arial"/>
          <w:sz w:val="16"/>
          <w:szCs w:val="16"/>
        </w:rPr>
      </w:pPr>
      <w:hyperlink r:id="rId14" w:tgtFrame="_blank" w:history="1">
        <w:r w:rsidR="007E46F2" w:rsidRPr="003A2C68">
          <w:rPr>
            <w:rStyle w:val="Hyperlink"/>
            <w:rFonts w:ascii="Arial" w:hAnsi="Arial" w:cs="Arial"/>
            <w:color w:val="auto"/>
            <w:sz w:val="16"/>
            <w:szCs w:val="16"/>
            <w:u w:val="none"/>
          </w:rPr>
          <w:t>http://www.lawrence</w:t>
        </w:r>
        <w:r w:rsidR="007E46F2" w:rsidRPr="003A2C68">
          <w:rPr>
            <w:rStyle w:val="Hyperlink"/>
            <w:rFonts w:ascii="Arial" w:hAnsi="Arial" w:cs="Arial"/>
            <w:color w:val="auto"/>
            <w:sz w:val="16"/>
            <w:szCs w:val="16"/>
            <w:u w:val="none"/>
          </w:rPr>
          <w:t>v</w:t>
        </w:r>
        <w:r w:rsidR="007E46F2" w:rsidRPr="003A2C68">
          <w:rPr>
            <w:rStyle w:val="Hyperlink"/>
            <w:rFonts w:ascii="Arial" w:hAnsi="Arial" w:cs="Arial"/>
            <w:color w:val="auto"/>
            <w:sz w:val="16"/>
            <w:szCs w:val="16"/>
            <w:u w:val="none"/>
          </w:rPr>
          <w:t>illeha.org</w:t>
        </w:r>
      </w:hyperlink>
    </w:p>
    <w:p w:rsidR="00EB24E2" w:rsidRPr="003A2C68" w:rsidRDefault="00EB24E2" w:rsidP="00EB24E2">
      <w:pPr>
        <w:rPr>
          <w:rFonts w:ascii="Arial" w:hAnsi="Arial" w:cs="Arial"/>
          <w:sz w:val="16"/>
          <w:szCs w:val="16"/>
        </w:rPr>
      </w:pPr>
      <w:r w:rsidRPr="003A2C68">
        <w:rPr>
          <w:rFonts w:ascii="Arial" w:hAnsi="Arial" w:cs="Arial"/>
          <w:sz w:val="16"/>
          <w:szCs w:val="16"/>
        </w:rPr>
        <w:t>The Housing Authority of the City of Lawrenceville (LHA) offers affordable rental units for low-income families.</w:t>
      </w:r>
    </w:p>
    <w:p w:rsidR="00BC6381" w:rsidRPr="003A2C68" w:rsidRDefault="00EB24E2" w:rsidP="00EB24E2">
      <w:pPr>
        <w:tabs>
          <w:tab w:val="left" w:pos="6840"/>
        </w:tabs>
        <w:rPr>
          <w:rFonts w:ascii="Arial" w:hAnsi="Arial" w:cs="Arial"/>
          <w:bCs/>
          <w:sz w:val="16"/>
          <w:szCs w:val="16"/>
        </w:rPr>
      </w:pPr>
      <w:r w:rsidRPr="003A2C68">
        <w:rPr>
          <w:rFonts w:ascii="Arial" w:hAnsi="Arial" w:cs="Arial"/>
          <w:bCs/>
          <w:sz w:val="16"/>
          <w:szCs w:val="16"/>
        </w:rPr>
        <w:t>**</w:t>
      </w:r>
      <w:r w:rsidR="00BC6381" w:rsidRPr="003A2C68">
        <w:rPr>
          <w:rFonts w:ascii="Arial" w:hAnsi="Arial" w:cs="Arial"/>
          <w:bCs/>
          <w:sz w:val="16"/>
          <w:szCs w:val="16"/>
        </w:rPr>
        <w:t xml:space="preserve">At this time, the Lawrenceville Housing Authority is not accepting new application for public housing. Please check the </w:t>
      </w:r>
      <w:r w:rsidRPr="003A2C68">
        <w:rPr>
          <w:rFonts w:ascii="Arial" w:hAnsi="Arial" w:cs="Arial"/>
          <w:bCs/>
          <w:sz w:val="16"/>
          <w:szCs w:val="16"/>
        </w:rPr>
        <w:t>website for potential openings</w:t>
      </w:r>
      <w:proofErr w:type="gramStart"/>
      <w:r w:rsidRPr="003A2C68">
        <w:rPr>
          <w:rFonts w:ascii="Arial" w:hAnsi="Arial" w:cs="Arial"/>
          <w:bCs/>
          <w:sz w:val="16"/>
          <w:szCs w:val="16"/>
        </w:rPr>
        <w:t>.*</w:t>
      </w:r>
      <w:proofErr w:type="gramEnd"/>
      <w:r w:rsidRPr="003A2C68">
        <w:rPr>
          <w:rFonts w:ascii="Arial" w:hAnsi="Arial" w:cs="Arial"/>
          <w:bCs/>
          <w:sz w:val="16"/>
          <w:szCs w:val="16"/>
        </w:rPr>
        <w:t>*</w:t>
      </w:r>
    </w:p>
    <w:p w:rsidR="002575AA" w:rsidRPr="003A2C68" w:rsidRDefault="002575AA" w:rsidP="002575AA">
      <w:pPr>
        <w:tabs>
          <w:tab w:val="left" w:pos="720"/>
          <w:tab w:val="left" w:pos="6840"/>
        </w:tabs>
        <w:jc w:val="both"/>
        <w:rPr>
          <w:rFonts w:ascii="Arial" w:hAnsi="Arial" w:cs="Arial"/>
          <w:sz w:val="16"/>
          <w:szCs w:val="16"/>
        </w:rPr>
      </w:pPr>
    </w:p>
    <w:p w:rsidR="00BC6381" w:rsidRPr="003A2C68" w:rsidRDefault="007E46F2" w:rsidP="00D57D50">
      <w:pPr>
        <w:rPr>
          <w:rFonts w:ascii="Arial" w:hAnsi="Arial" w:cs="Arial"/>
          <w:b/>
          <w:sz w:val="20"/>
          <w:szCs w:val="20"/>
        </w:rPr>
      </w:pPr>
      <w:r w:rsidRPr="003A2C68">
        <w:rPr>
          <w:rFonts w:ascii="Arial" w:hAnsi="Arial" w:cs="Arial"/>
          <w:b/>
          <w:sz w:val="20"/>
          <w:szCs w:val="20"/>
        </w:rPr>
        <w:t>Partner</w:t>
      </w:r>
      <w:r w:rsidR="00BC6381" w:rsidRPr="003A2C68">
        <w:rPr>
          <w:rFonts w:ascii="Arial" w:hAnsi="Arial" w:cs="Arial"/>
          <w:b/>
          <w:sz w:val="20"/>
          <w:szCs w:val="20"/>
        </w:rPr>
        <w:t>ship against Domestic Violence</w:t>
      </w:r>
    </w:p>
    <w:p w:rsidR="007E46F2" w:rsidRPr="003A2C68" w:rsidRDefault="00EB24E2" w:rsidP="000E78DB">
      <w:pPr>
        <w:tabs>
          <w:tab w:val="left" w:pos="0"/>
          <w:tab w:val="left" w:pos="6840"/>
        </w:tabs>
        <w:jc w:val="both"/>
        <w:rPr>
          <w:rFonts w:ascii="Arial" w:hAnsi="Arial" w:cs="Arial"/>
          <w:b/>
          <w:sz w:val="20"/>
          <w:szCs w:val="20"/>
        </w:rPr>
      </w:pPr>
      <w:r w:rsidRPr="003A2C68">
        <w:rPr>
          <w:rFonts w:ascii="Arial" w:hAnsi="Arial" w:cs="Arial"/>
          <w:b/>
          <w:sz w:val="20"/>
          <w:szCs w:val="20"/>
        </w:rPr>
        <w:t>770-96</w:t>
      </w:r>
      <w:r w:rsidR="007E46F2" w:rsidRPr="003A2C68">
        <w:rPr>
          <w:rFonts w:ascii="Arial" w:hAnsi="Arial" w:cs="Arial"/>
          <w:b/>
          <w:sz w:val="20"/>
          <w:szCs w:val="20"/>
        </w:rPr>
        <w:t>3-0799</w:t>
      </w:r>
    </w:p>
    <w:p w:rsidR="007E46F2" w:rsidRPr="003A2C68" w:rsidRDefault="00CF1A8D" w:rsidP="000E78DB">
      <w:pPr>
        <w:tabs>
          <w:tab w:val="left" w:pos="0"/>
          <w:tab w:val="left" w:pos="6840"/>
        </w:tabs>
        <w:ind w:left="720" w:hanging="720"/>
        <w:jc w:val="both"/>
        <w:rPr>
          <w:rFonts w:ascii="Arial" w:hAnsi="Arial" w:cs="Arial"/>
          <w:sz w:val="16"/>
          <w:szCs w:val="16"/>
        </w:rPr>
      </w:pPr>
      <w:hyperlink r:id="rId15" w:history="1">
        <w:r w:rsidR="007E46F2" w:rsidRPr="003A2C68">
          <w:rPr>
            <w:rStyle w:val="Hyperlink"/>
            <w:rFonts w:ascii="Arial" w:hAnsi="Arial" w:cs="Arial"/>
            <w:color w:val="auto"/>
            <w:sz w:val="16"/>
            <w:szCs w:val="16"/>
            <w:u w:val="none"/>
          </w:rPr>
          <w:t>http://pad</w:t>
        </w:r>
        <w:r w:rsidR="007E46F2" w:rsidRPr="003A2C68">
          <w:rPr>
            <w:rStyle w:val="Hyperlink"/>
            <w:rFonts w:ascii="Arial" w:hAnsi="Arial" w:cs="Arial"/>
            <w:color w:val="auto"/>
            <w:sz w:val="16"/>
            <w:szCs w:val="16"/>
            <w:u w:val="none"/>
          </w:rPr>
          <w:t>v</w:t>
        </w:r>
        <w:r w:rsidR="007E46F2" w:rsidRPr="003A2C68">
          <w:rPr>
            <w:rStyle w:val="Hyperlink"/>
            <w:rFonts w:ascii="Arial" w:hAnsi="Arial" w:cs="Arial"/>
            <w:color w:val="auto"/>
            <w:sz w:val="16"/>
            <w:szCs w:val="16"/>
            <w:u w:val="none"/>
          </w:rPr>
          <w:t>.org/</w:t>
        </w:r>
      </w:hyperlink>
    </w:p>
    <w:p w:rsidR="007E46F2" w:rsidRPr="003A2C68" w:rsidRDefault="007E46F2" w:rsidP="000E78DB">
      <w:pPr>
        <w:tabs>
          <w:tab w:val="left" w:pos="0"/>
          <w:tab w:val="left" w:pos="6840"/>
        </w:tabs>
        <w:ind w:left="720" w:hanging="720"/>
        <w:jc w:val="both"/>
        <w:rPr>
          <w:rFonts w:ascii="Arial" w:hAnsi="Arial" w:cs="Arial"/>
          <w:sz w:val="16"/>
          <w:szCs w:val="16"/>
        </w:rPr>
      </w:pPr>
      <w:r w:rsidRPr="003A2C68">
        <w:rPr>
          <w:rFonts w:ascii="Arial" w:hAnsi="Arial" w:cs="Arial"/>
          <w:sz w:val="16"/>
          <w:szCs w:val="16"/>
        </w:rPr>
        <w:t>24 hour crisis line, emergency shelter and other support for domestic violence victims/families</w:t>
      </w:r>
      <w:r w:rsidR="002575AA" w:rsidRPr="003A2C68">
        <w:rPr>
          <w:rFonts w:ascii="Arial" w:hAnsi="Arial" w:cs="Arial"/>
          <w:sz w:val="16"/>
          <w:szCs w:val="16"/>
        </w:rPr>
        <w:t>.</w:t>
      </w:r>
    </w:p>
    <w:p w:rsidR="000B2805" w:rsidRPr="003A2C68" w:rsidRDefault="000B2805">
      <w:pPr>
        <w:rPr>
          <w:rFonts w:ascii="Arial" w:hAnsi="Arial" w:cs="Arial"/>
          <w:b/>
          <w:bCs/>
          <w:sz w:val="20"/>
          <w:szCs w:val="20"/>
        </w:rPr>
      </w:pPr>
    </w:p>
    <w:p w:rsidR="00C57216" w:rsidRPr="003A2C68" w:rsidRDefault="00C57216">
      <w:pPr>
        <w:rPr>
          <w:rFonts w:ascii="Arial" w:hAnsi="Arial" w:cs="Arial"/>
          <w:b/>
          <w:bCs/>
          <w:sz w:val="20"/>
          <w:szCs w:val="20"/>
        </w:rPr>
      </w:pPr>
      <w:r w:rsidRPr="003A2C68">
        <w:rPr>
          <w:rFonts w:ascii="Arial" w:hAnsi="Arial" w:cs="Arial"/>
          <w:b/>
          <w:bCs/>
          <w:sz w:val="20"/>
          <w:szCs w:val="20"/>
        </w:rPr>
        <w:t>The Quinn House</w:t>
      </w:r>
    </w:p>
    <w:p w:rsidR="00C57216" w:rsidRPr="003A2C68" w:rsidRDefault="000B2805">
      <w:pPr>
        <w:rPr>
          <w:rFonts w:ascii="Arial" w:hAnsi="Arial" w:cs="Arial"/>
          <w:b/>
          <w:bCs/>
          <w:sz w:val="20"/>
          <w:szCs w:val="20"/>
        </w:rPr>
      </w:pPr>
      <w:r w:rsidRPr="003A2C68">
        <w:rPr>
          <w:rFonts w:ascii="Arial" w:hAnsi="Arial" w:cs="Arial"/>
          <w:b/>
          <w:bCs/>
          <w:sz w:val="20"/>
          <w:szCs w:val="20"/>
        </w:rPr>
        <w:t>770-962-0470</w:t>
      </w:r>
    </w:p>
    <w:p w:rsidR="00C57216" w:rsidRPr="003A2C68" w:rsidRDefault="000B2805">
      <w:pPr>
        <w:rPr>
          <w:rFonts w:ascii="Arial" w:hAnsi="Arial" w:cs="Arial"/>
          <w:bCs/>
          <w:sz w:val="16"/>
          <w:szCs w:val="16"/>
        </w:rPr>
      </w:pPr>
      <w:r w:rsidRPr="003A2C68">
        <w:rPr>
          <w:rFonts w:ascii="Arial" w:hAnsi="Arial" w:cs="Arial"/>
          <w:bCs/>
          <w:sz w:val="16"/>
          <w:szCs w:val="16"/>
        </w:rPr>
        <w:t>http://www.thequinnhouse.com/</w:t>
      </w:r>
    </w:p>
    <w:p w:rsidR="002C25ED" w:rsidRPr="003A2C68" w:rsidRDefault="00C57216" w:rsidP="002C25ED">
      <w:pPr>
        <w:pStyle w:val="ListParagraph"/>
        <w:numPr>
          <w:ilvl w:val="0"/>
          <w:numId w:val="27"/>
        </w:numPr>
        <w:tabs>
          <w:tab w:val="clear" w:pos="720"/>
          <w:tab w:val="num" w:pos="180"/>
        </w:tabs>
        <w:ind w:left="180" w:hanging="180"/>
        <w:rPr>
          <w:rFonts w:ascii="Arial" w:hAnsi="Arial" w:cs="Arial"/>
          <w:sz w:val="16"/>
          <w:szCs w:val="16"/>
          <w:shd w:val="clear" w:color="auto" w:fill="FFFFFF"/>
        </w:rPr>
      </w:pPr>
      <w:r w:rsidRPr="003A2C68">
        <w:rPr>
          <w:rFonts w:ascii="Arial" w:hAnsi="Arial" w:cs="Arial"/>
          <w:sz w:val="16"/>
          <w:szCs w:val="16"/>
          <w:shd w:val="clear" w:color="auto" w:fill="FFFFFF"/>
        </w:rPr>
        <w:t>Residential Program offers a 40-day Drug and Alco</w:t>
      </w:r>
      <w:r w:rsidR="000B2805" w:rsidRPr="003A2C68">
        <w:rPr>
          <w:rFonts w:ascii="Arial" w:hAnsi="Arial" w:cs="Arial"/>
          <w:sz w:val="16"/>
          <w:szCs w:val="16"/>
          <w:shd w:val="clear" w:color="auto" w:fill="FFFFFF"/>
        </w:rPr>
        <w:t xml:space="preserve">hol </w:t>
      </w:r>
      <w:r w:rsidR="002C25ED" w:rsidRPr="003A2C68">
        <w:rPr>
          <w:rFonts w:ascii="Arial" w:hAnsi="Arial" w:cs="Arial"/>
          <w:sz w:val="16"/>
          <w:szCs w:val="16"/>
          <w:shd w:val="clear" w:color="auto" w:fill="FFFFFF"/>
        </w:rPr>
        <w:t>Program.</w:t>
      </w:r>
    </w:p>
    <w:p w:rsidR="000B2805" w:rsidRPr="003A2C68" w:rsidRDefault="000B2805" w:rsidP="00A95072">
      <w:pPr>
        <w:pStyle w:val="ListParagraph"/>
        <w:numPr>
          <w:ilvl w:val="0"/>
          <w:numId w:val="27"/>
        </w:numPr>
        <w:tabs>
          <w:tab w:val="clear" w:pos="720"/>
          <w:tab w:val="num" w:pos="180"/>
        </w:tabs>
        <w:ind w:left="180" w:hanging="180"/>
        <w:jc w:val="both"/>
        <w:rPr>
          <w:rFonts w:ascii="Arial" w:hAnsi="Arial" w:cs="Arial"/>
          <w:b/>
          <w:bCs/>
          <w:sz w:val="20"/>
          <w:szCs w:val="20"/>
        </w:rPr>
      </w:pPr>
      <w:r w:rsidRPr="003A2C68">
        <w:rPr>
          <w:rFonts w:ascii="Arial" w:hAnsi="Arial" w:cs="Arial"/>
          <w:sz w:val="16"/>
          <w:szCs w:val="16"/>
          <w:shd w:val="clear" w:color="auto" w:fill="FFFFFF"/>
        </w:rPr>
        <w:t>Provides a program that covers Spiritual, Substance Abuse, and financial training.</w:t>
      </w:r>
      <w:r w:rsidRPr="003A2C68">
        <w:rPr>
          <w:rStyle w:val="apple-converted-space"/>
          <w:rFonts w:ascii="Arial" w:hAnsi="Arial" w:cs="Arial"/>
          <w:sz w:val="16"/>
          <w:szCs w:val="16"/>
          <w:shd w:val="clear" w:color="auto" w:fill="FFFFFF"/>
        </w:rPr>
        <w:t> </w:t>
      </w:r>
      <w:r w:rsidRPr="003A2C68">
        <w:rPr>
          <w:rFonts w:ascii="Arial" w:hAnsi="Arial" w:cs="Arial"/>
          <w:sz w:val="16"/>
          <w:szCs w:val="16"/>
          <w:shd w:val="clear" w:color="auto" w:fill="FFFFFF"/>
        </w:rPr>
        <w:t xml:space="preserve">Can house women and </w:t>
      </w:r>
      <w:proofErr w:type="gramStart"/>
      <w:r w:rsidRPr="003A2C68">
        <w:rPr>
          <w:rFonts w:ascii="Arial" w:hAnsi="Arial" w:cs="Arial"/>
          <w:sz w:val="16"/>
          <w:szCs w:val="16"/>
          <w:shd w:val="clear" w:color="auto" w:fill="FFFFFF"/>
        </w:rPr>
        <w:t>children,</w:t>
      </w:r>
      <w:proofErr w:type="gramEnd"/>
      <w:r w:rsidRPr="003A2C68">
        <w:rPr>
          <w:rFonts w:ascii="Arial" w:hAnsi="Arial" w:cs="Arial"/>
          <w:sz w:val="16"/>
          <w:szCs w:val="16"/>
          <w:shd w:val="clear" w:color="auto" w:fill="FFFFFF"/>
        </w:rPr>
        <w:t xml:space="preserve"> h</w:t>
      </w:r>
      <w:r w:rsidR="002C25ED" w:rsidRPr="003A2C68">
        <w:rPr>
          <w:rFonts w:ascii="Arial" w:hAnsi="Arial" w:cs="Arial"/>
          <w:sz w:val="16"/>
          <w:szCs w:val="16"/>
          <w:shd w:val="clear" w:color="auto" w:fill="FFFFFF"/>
        </w:rPr>
        <w:t>owever space is limited; please</w:t>
      </w:r>
      <w:r w:rsidR="00A95072" w:rsidRPr="003A2C68">
        <w:rPr>
          <w:rFonts w:ascii="Arial" w:hAnsi="Arial" w:cs="Arial"/>
          <w:sz w:val="16"/>
          <w:szCs w:val="16"/>
          <w:shd w:val="clear" w:color="auto" w:fill="FFFFFF"/>
        </w:rPr>
        <w:t xml:space="preserve"> </w:t>
      </w:r>
      <w:r w:rsidRPr="003A2C68">
        <w:rPr>
          <w:rFonts w:ascii="Arial" w:hAnsi="Arial" w:cs="Arial"/>
          <w:sz w:val="16"/>
          <w:szCs w:val="16"/>
          <w:shd w:val="clear" w:color="auto" w:fill="FFFFFF"/>
        </w:rPr>
        <w:t>call to check on availability</w:t>
      </w:r>
      <w:r w:rsidR="002C25ED" w:rsidRPr="003A2C68">
        <w:rPr>
          <w:rFonts w:ascii="Arial" w:hAnsi="Arial" w:cs="Arial"/>
          <w:sz w:val="16"/>
          <w:szCs w:val="16"/>
          <w:shd w:val="clear" w:color="auto" w:fill="FFFFFF"/>
        </w:rPr>
        <w:t>.</w:t>
      </w:r>
    </w:p>
    <w:p w:rsidR="00BC6381" w:rsidRPr="003A2C68" w:rsidRDefault="000B2805" w:rsidP="000B2805">
      <w:pPr>
        <w:tabs>
          <w:tab w:val="left" w:pos="6840"/>
        </w:tabs>
        <w:jc w:val="both"/>
        <w:rPr>
          <w:rFonts w:ascii="Arial" w:hAnsi="Arial" w:cs="Arial"/>
          <w:b/>
          <w:bCs/>
          <w:sz w:val="20"/>
          <w:szCs w:val="20"/>
        </w:rPr>
      </w:pPr>
      <w:r w:rsidRPr="003A2C68">
        <w:rPr>
          <w:rFonts w:ascii="Arial" w:hAnsi="Arial" w:cs="Arial"/>
          <w:b/>
          <w:bCs/>
          <w:sz w:val="20"/>
          <w:szCs w:val="20"/>
        </w:rPr>
        <w:lastRenderedPageBreak/>
        <w:t>R</w:t>
      </w:r>
      <w:r w:rsidR="00BC6381" w:rsidRPr="003A2C68">
        <w:rPr>
          <w:rFonts w:ascii="Arial" w:hAnsi="Arial" w:cs="Arial"/>
          <w:b/>
          <w:bCs/>
          <w:sz w:val="20"/>
          <w:szCs w:val="20"/>
        </w:rPr>
        <w:t>ainbow Village, In</w:t>
      </w:r>
      <w:r w:rsidRPr="003A2C68">
        <w:rPr>
          <w:rFonts w:ascii="Arial" w:hAnsi="Arial" w:cs="Arial"/>
          <w:b/>
          <w:bCs/>
          <w:sz w:val="20"/>
          <w:szCs w:val="20"/>
        </w:rPr>
        <w:t>c</w:t>
      </w:r>
    </w:p>
    <w:p w:rsidR="007E46F2" w:rsidRPr="003A2C68" w:rsidRDefault="002575AA" w:rsidP="007E46F2">
      <w:pPr>
        <w:tabs>
          <w:tab w:val="left" w:pos="720"/>
          <w:tab w:val="left" w:pos="6840"/>
        </w:tabs>
        <w:ind w:left="360" w:hanging="360"/>
        <w:jc w:val="both"/>
        <w:rPr>
          <w:rFonts w:ascii="Arial" w:hAnsi="Arial" w:cs="Arial"/>
          <w:b/>
          <w:sz w:val="20"/>
          <w:szCs w:val="20"/>
        </w:rPr>
      </w:pPr>
      <w:r w:rsidRPr="003A2C68">
        <w:rPr>
          <w:rFonts w:ascii="Arial" w:hAnsi="Arial" w:cs="Arial"/>
          <w:b/>
          <w:sz w:val="20"/>
          <w:szCs w:val="20"/>
        </w:rPr>
        <w:t>770-497-1888</w:t>
      </w:r>
    </w:p>
    <w:p w:rsidR="007E46F2" w:rsidRPr="003A2C68" w:rsidRDefault="00CF1A8D" w:rsidP="007E46F2">
      <w:pPr>
        <w:tabs>
          <w:tab w:val="left" w:pos="720"/>
          <w:tab w:val="left" w:pos="6840"/>
        </w:tabs>
        <w:ind w:left="720" w:hanging="720"/>
        <w:jc w:val="both"/>
        <w:rPr>
          <w:rFonts w:ascii="Arial" w:hAnsi="Arial" w:cs="Arial"/>
          <w:sz w:val="16"/>
          <w:szCs w:val="16"/>
        </w:rPr>
      </w:pPr>
      <w:hyperlink r:id="rId16" w:history="1">
        <w:r w:rsidR="007E46F2" w:rsidRPr="003A2C68">
          <w:rPr>
            <w:rStyle w:val="Hyperlink"/>
            <w:rFonts w:ascii="Arial" w:hAnsi="Arial" w:cs="Arial"/>
            <w:color w:val="auto"/>
            <w:sz w:val="16"/>
            <w:szCs w:val="16"/>
            <w:u w:val="none"/>
          </w:rPr>
          <w:t>http://</w:t>
        </w:r>
        <w:r w:rsidR="007E46F2" w:rsidRPr="003A2C68">
          <w:rPr>
            <w:rStyle w:val="Hyperlink"/>
            <w:rFonts w:ascii="Arial" w:hAnsi="Arial" w:cs="Arial"/>
            <w:color w:val="auto"/>
            <w:sz w:val="16"/>
            <w:szCs w:val="16"/>
            <w:u w:val="none"/>
          </w:rPr>
          <w:t>r</w:t>
        </w:r>
        <w:r w:rsidR="007E46F2" w:rsidRPr="003A2C68">
          <w:rPr>
            <w:rStyle w:val="Hyperlink"/>
            <w:rFonts w:ascii="Arial" w:hAnsi="Arial" w:cs="Arial"/>
            <w:color w:val="auto"/>
            <w:sz w:val="16"/>
            <w:szCs w:val="16"/>
            <w:u w:val="none"/>
          </w:rPr>
          <w:t>ainbowvillage.org</w:t>
        </w:r>
      </w:hyperlink>
    </w:p>
    <w:p w:rsidR="00EB24E2" w:rsidRPr="003A2C68" w:rsidRDefault="00EB24E2" w:rsidP="00EB24E2">
      <w:pPr>
        <w:pStyle w:val="NormalWeb"/>
        <w:shd w:val="clear" w:color="auto" w:fill="FFFFFF"/>
        <w:spacing w:before="0" w:beforeAutospacing="0" w:after="0" w:afterAutospacing="0" w:line="193" w:lineRule="atLeast"/>
        <w:rPr>
          <w:rFonts w:ascii="Arial" w:hAnsi="Arial" w:cs="Arial"/>
          <w:sz w:val="16"/>
          <w:szCs w:val="16"/>
        </w:rPr>
      </w:pPr>
      <w:r w:rsidRPr="003A2C68">
        <w:rPr>
          <w:rFonts w:ascii="Arial" w:hAnsi="Arial" w:cs="Arial"/>
          <w:sz w:val="16"/>
          <w:szCs w:val="16"/>
        </w:rPr>
        <w:t>Rainbow Village is a long-term program of self-help and self-sufficiency and not simply a place to seek shelter. Families are required to become an active part of their educational program and actively involved in the Rainbow Village community. The program requires commitment and accountability. Before families can even apply, it must be determined if you clearly meet the federal definition of homelessness</w:t>
      </w:r>
      <w:r w:rsidR="00902B86" w:rsidRPr="003A2C68">
        <w:rPr>
          <w:rFonts w:ascii="Arial" w:hAnsi="Arial" w:cs="Arial"/>
          <w:sz w:val="16"/>
          <w:szCs w:val="16"/>
        </w:rPr>
        <w:t xml:space="preserve">, </w:t>
      </w:r>
      <w:r w:rsidRPr="003A2C68">
        <w:rPr>
          <w:rFonts w:ascii="Arial" w:hAnsi="Arial" w:cs="Arial"/>
          <w:sz w:val="16"/>
          <w:szCs w:val="16"/>
        </w:rPr>
        <w:t>which is:</w:t>
      </w:r>
    </w:p>
    <w:p w:rsidR="00EB24E2" w:rsidRPr="003A2C68" w:rsidRDefault="00EB24E2" w:rsidP="00EB24E2">
      <w:pPr>
        <w:numPr>
          <w:ilvl w:val="0"/>
          <w:numId w:val="23"/>
        </w:numPr>
        <w:shd w:val="clear" w:color="auto" w:fill="FFFFFF"/>
        <w:tabs>
          <w:tab w:val="clear" w:pos="1080"/>
          <w:tab w:val="num" w:pos="180"/>
        </w:tabs>
        <w:spacing w:line="193" w:lineRule="atLeast"/>
        <w:ind w:left="180" w:hanging="180"/>
        <w:rPr>
          <w:rFonts w:ascii="Arial" w:hAnsi="Arial" w:cs="Arial"/>
          <w:sz w:val="16"/>
          <w:szCs w:val="16"/>
        </w:rPr>
      </w:pPr>
      <w:r w:rsidRPr="003A2C68">
        <w:rPr>
          <w:rFonts w:ascii="Arial" w:hAnsi="Arial" w:cs="Arial"/>
          <w:sz w:val="16"/>
          <w:szCs w:val="16"/>
        </w:rPr>
        <w:t>People who are living in a place not meant for human habitation, in emergency shelter, in transitional housing, or are exiting an institution where they temporarily resided.</w:t>
      </w:r>
    </w:p>
    <w:p w:rsidR="00EB24E2" w:rsidRPr="003A2C68" w:rsidRDefault="00EB24E2" w:rsidP="00EB24E2">
      <w:pPr>
        <w:numPr>
          <w:ilvl w:val="0"/>
          <w:numId w:val="23"/>
        </w:numPr>
        <w:shd w:val="clear" w:color="auto" w:fill="FFFFFF"/>
        <w:tabs>
          <w:tab w:val="clear" w:pos="1080"/>
          <w:tab w:val="num" w:pos="180"/>
        </w:tabs>
        <w:spacing w:line="193" w:lineRule="atLeast"/>
        <w:ind w:left="180" w:hanging="180"/>
        <w:rPr>
          <w:rFonts w:ascii="Arial" w:hAnsi="Arial" w:cs="Arial"/>
          <w:sz w:val="16"/>
          <w:szCs w:val="16"/>
        </w:rPr>
      </w:pPr>
      <w:r w:rsidRPr="003A2C68">
        <w:rPr>
          <w:rFonts w:ascii="Arial" w:hAnsi="Arial" w:cs="Arial"/>
          <w:sz w:val="16"/>
          <w:szCs w:val="16"/>
        </w:rPr>
        <w:t>People who are losing their primary nighttime residence, which may include a motel or hotel or a doubled up situation, within 14 days and lack resources or support networks to remain in housing.</w:t>
      </w:r>
    </w:p>
    <w:p w:rsidR="00EB24E2" w:rsidRPr="003A2C68" w:rsidRDefault="00EB24E2" w:rsidP="00EB24E2">
      <w:pPr>
        <w:numPr>
          <w:ilvl w:val="0"/>
          <w:numId w:val="23"/>
        </w:numPr>
        <w:shd w:val="clear" w:color="auto" w:fill="FFFFFF"/>
        <w:tabs>
          <w:tab w:val="clear" w:pos="1080"/>
          <w:tab w:val="num" w:pos="180"/>
        </w:tabs>
        <w:spacing w:line="193" w:lineRule="atLeast"/>
        <w:ind w:left="180" w:hanging="180"/>
        <w:rPr>
          <w:rFonts w:ascii="Arial" w:hAnsi="Arial" w:cs="Arial"/>
          <w:sz w:val="16"/>
          <w:szCs w:val="16"/>
        </w:rPr>
      </w:pPr>
      <w:r w:rsidRPr="003A2C68">
        <w:rPr>
          <w:rFonts w:ascii="Arial" w:hAnsi="Arial" w:cs="Arial"/>
          <w:sz w:val="16"/>
          <w:szCs w:val="16"/>
        </w:rPr>
        <w:t>Families with children or unaccompanied youth who are unstably housed and likely to continue in that state.</w:t>
      </w:r>
    </w:p>
    <w:p w:rsidR="00EB24E2" w:rsidRPr="003A2C68" w:rsidRDefault="00EB24E2" w:rsidP="00EB24E2">
      <w:pPr>
        <w:numPr>
          <w:ilvl w:val="0"/>
          <w:numId w:val="23"/>
        </w:numPr>
        <w:shd w:val="clear" w:color="auto" w:fill="FFFFFF"/>
        <w:tabs>
          <w:tab w:val="clear" w:pos="1080"/>
          <w:tab w:val="num" w:pos="180"/>
        </w:tabs>
        <w:spacing w:line="193" w:lineRule="atLeast"/>
        <w:ind w:left="180" w:hanging="180"/>
        <w:rPr>
          <w:rFonts w:ascii="Arial" w:hAnsi="Arial" w:cs="Arial"/>
          <w:sz w:val="16"/>
          <w:szCs w:val="16"/>
        </w:rPr>
      </w:pPr>
      <w:r w:rsidRPr="003A2C68">
        <w:rPr>
          <w:rFonts w:ascii="Arial" w:hAnsi="Arial" w:cs="Arial"/>
          <w:sz w:val="16"/>
          <w:szCs w:val="16"/>
        </w:rPr>
        <w:t>People who are fleeing or attempting to flee domestic violence, have no other residence, and lack the resources or support networks to obtain other permanent housing.</w:t>
      </w:r>
    </w:p>
    <w:p w:rsidR="00EB24E2" w:rsidRPr="003A2C68" w:rsidRDefault="00EB24E2" w:rsidP="00EB24E2">
      <w:pPr>
        <w:pStyle w:val="NormalWeb"/>
        <w:shd w:val="clear" w:color="auto" w:fill="FFFFFF"/>
        <w:spacing w:before="0" w:beforeAutospacing="0" w:after="0" w:afterAutospacing="0" w:line="193" w:lineRule="atLeast"/>
        <w:rPr>
          <w:rFonts w:ascii="Arial" w:hAnsi="Arial" w:cs="Arial"/>
          <w:b/>
          <w:sz w:val="16"/>
          <w:szCs w:val="16"/>
        </w:rPr>
      </w:pPr>
      <w:r w:rsidRPr="003A2C68">
        <w:rPr>
          <w:rFonts w:ascii="Arial" w:hAnsi="Arial" w:cs="Arial"/>
          <w:b/>
          <w:sz w:val="16"/>
          <w:szCs w:val="16"/>
        </w:rPr>
        <w:t>If you match that definition then you also must match all of these qualifications:</w:t>
      </w:r>
    </w:p>
    <w:p w:rsidR="00EB24E2" w:rsidRPr="003A2C68" w:rsidRDefault="00EB24E2" w:rsidP="00EB24E2">
      <w:pPr>
        <w:numPr>
          <w:ilvl w:val="0"/>
          <w:numId w:val="24"/>
        </w:numPr>
        <w:shd w:val="clear" w:color="auto" w:fill="FFFFFF"/>
        <w:tabs>
          <w:tab w:val="clear" w:pos="720"/>
          <w:tab w:val="num" w:pos="180"/>
        </w:tabs>
        <w:spacing w:line="193" w:lineRule="atLeast"/>
        <w:ind w:left="180" w:hanging="180"/>
        <w:rPr>
          <w:rFonts w:ascii="Arial" w:hAnsi="Arial" w:cs="Arial"/>
          <w:sz w:val="16"/>
          <w:szCs w:val="16"/>
        </w:rPr>
      </w:pPr>
      <w:r w:rsidRPr="003A2C68">
        <w:rPr>
          <w:rFonts w:ascii="Arial" w:hAnsi="Arial" w:cs="Arial"/>
          <w:sz w:val="16"/>
          <w:szCs w:val="16"/>
        </w:rPr>
        <w:t>Must be a resident in Georgia for at least 30 days.</w:t>
      </w:r>
    </w:p>
    <w:p w:rsidR="00EB24E2" w:rsidRPr="003A2C68" w:rsidRDefault="00EB24E2" w:rsidP="00EB24E2">
      <w:pPr>
        <w:numPr>
          <w:ilvl w:val="0"/>
          <w:numId w:val="24"/>
        </w:numPr>
        <w:shd w:val="clear" w:color="auto" w:fill="FFFFFF"/>
        <w:tabs>
          <w:tab w:val="clear" w:pos="720"/>
          <w:tab w:val="num" w:pos="180"/>
        </w:tabs>
        <w:spacing w:line="193" w:lineRule="atLeast"/>
        <w:ind w:left="180" w:hanging="180"/>
        <w:rPr>
          <w:rFonts w:ascii="Arial" w:hAnsi="Arial" w:cs="Arial"/>
          <w:sz w:val="16"/>
          <w:szCs w:val="16"/>
        </w:rPr>
      </w:pPr>
      <w:r w:rsidRPr="003A2C68">
        <w:rPr>
          <w:rFonts w:ascii="Arial" w:hAnsi="Arial" w:cs="Arial"/>
          <w:sz w:val="16"/>
          <w:szCs w:val="16"/>
        </w:rPr>
        <w:t>Must be willing and able to work.</w:t>
      </w:r>
    </w:p>
    <w:p w:rsidR="00EB24E2" w:rsidRPr="003A2C68" w:rsidRDefault="00EB24E2" w:rsidP="00EB24E2">
      <w:pPr>
        <w:numPr>
          <w:ilvl w:val="0"/>
          <w:numId w:val="24"/>
        </w:numPr>
        <w:shd w:val="clear" w:color="auto" w:fill="FFFFFF"/>
        <w:tabs>
          <w:tab w:val="clear" w:pos="720"/>
          <w:tab w:val="num" w:pos="180"/>
        </w:tabs>
        <w:spacing w:line="193" w:lineRule="atLeast"/>
        <w:ind w:left="180" w:hanging="180"/>
        <w:rPr>
          <w:rFonts w:ascii="Arial" w:hAnsi="Arial" w:cs="Arial"/>
          <w:sz w:val="16"/>
          <w:szCs w:val="16"/>
        </w:rPr>
      </w:pPr>
      <w:r w:rsidRPr="003A2C68">
        <w:rPr>
          <w:rFonts w:ascii="Arial" w:hAnsi="Arial" w:cs="Arial"/>
          <w:sz w:val="16"/>
          <w:szCs w:val="16"/>
        </w:rPr>
        <w:t>Must have reliable transportation.</w:t>
      </w:r>
    </w:p>
    <w:p w:rsidR="00EB24E2" w:rsidRPr="003A2C68" w:rsidRDefault="00EB24E2" w:rsidP="00EB24E2">
      <w:pPr>
        <w:numPr>
          <w:ilvl w:val="0"/>
          <w:numId w:val="24"/>
        </w:numPr>
        <w:shd w:val="clear" w:color="auto" w:fill="FFFFFF"/>
        <w:tabs>
          <w:tab w:val="clear" w:pos="720"/>
          <w:tab w:val="num" w:pos="180"/>
        </w:tabs>
        <w:spacing w:line="193" w:lineRule="atLeast"/>
        <w:ind w:left="180" w:hanging="180"/>
        <w:rPr>
          <w:rFonts w:ascii="Arial" w:hAnsi="Arial" w:cs="Arial"/>
          <w:sz w:val="16"/>
          <w:szCs w:val="16"/>
        </w:rPr>
      </w:pPr>
      <w:r w:rsidRPr="003A2C68">
        <w:rPr>
          <w:rFonts w:ascii="Arial" w:hAnsi="Arial" w:cs="Arial"/>
          <w:sz w:val="16"/>
          <w:szCs w:val="16"/>
        </w:rPr>
        <w:t>Must have custody of at least one child.</w:t>
      </w:r>
    </w:p>
    <w:p w:rsidR="002575AA" w:rsidRPr="003A2C68" w:rsidRDefault="002575AA" w:rsidP="002575AA">
      <w:pPr>
        <w:jc w:val="both"/>
        <w:rPr>
          <w:rFonts w:ascii="Arial" w:hAnsi="Arial" w:cs="Arial"/>
          <w:sz w:val="16"/>
          <w:szCs w:val="16"/>
        </w:rPr>
      </w:pPr>
    </w:p>
    <w:p w:rsidR="00BC6381" w:rsidRPr="003A2C68" w:rsidRDefault="007E46F2" w:rsidP="007E46F2">
      <w:pPr>
        <w:tabs>
          <w:tab w:val="left" w:pos="720"/>
          <w:tab w:val="left" w:pos="6840"/>
        </w:tabs>
        <w:ind w:left="360" w:hanging="360"/>
        <w:jc w:val="both"/>
        <w:rPr>
          <w:rFonts w:ascii="Arial" w:hAnsi="Arial" w:cs="Arial"/>
          <w:b/>
          <w:sz w:val="20"/>
          <w:szCs w:val="20"/>
        </w:rPr>
      </w:pPr>
      <w:proofErr w:type="spellStart"/>
      <w:r w:rsidRPr="003A2C68">
        <w:rPr>
          <w:rFonts w:ascii="Arial" w:hAnsi="Arial" w:cs="Arial"/>
          <w:b/>
          <w:sz w:val="20"/>
          <w:szCs w:val="20"/>
        </w:rPr>
        <w:t>S</w:t>
      </w:r>
      <w:r w:rsidR="00BC6381" w:rsidRPr="003A2C68">
        <w:rPr>
          <w:rFonts w:ascii="Arial" w:hAnsi="Arial" w:cs="Arial"/>
          <w:b/>
          <w:sz w:val="20"/>
          <w:szCs w:val="20"/>
        </w:rPr>
        <w:t>altLight</w:t>
      </w:r>
      <w:proofErr w:type="spellEnd"/>
      <w:r w:rsidR="00BC6381" w:rsidRPr="003A2C68">
        <w:rPr>
          <w:rFonts w:ascii="Arial" w:hAnsi="Arial" w:cs="Arial"/>
          <w:b/>
          <w:sz w:val="20"/>
          <w:szCs w:val="20"/>
        </w:rPr>
        <w:t xml:space="preserve"> Center</w:t>
      </w:r>
    </w:p>
    <w:p w:rsidR="007E46F2" w:rsidRPr="003A2C68" w:rsidRDefault="007E46F2" w:rsidP="007E46F2">
      <w:pPr>
        <w:tabs>
          <w:tab w:val="left" w:pos="720"/>
          <w:tab w:val="left" w:pos="6840"/>
        </w:tabs>
        <w:ind w:left="360" w:hanging="360"/>
        <w:jc w:val="both"/>
        <w:rPr>
          <w:rFonts w:ascii="Arial" w:hAnsi="Arial" w:cs="Arial"/>
          <w:b/>
          <w:sz w:val="20"/>
          <w:szCs w:val="20"/>
        </w:rPr>
      </w:pPr>
      <w:r w:rsidRPr="003A2C68">
        <w:rPr>
          <w:rFonts w:ascii="Arial" w:hAnsi="Arial" w:cs="Arial"/>
          <w:b/>
          <w:sz w:val="20"/>
          <w:szCs w:val="20"/>
        </w:rPr>
        <w:t>678-376-8950</w:t>
      </w:r>
    </w:p>
    <w:p w:rsidR="00BC6381" w:rsidRPr="003A2C68" w:rsidRDefault="00BC6381" w:rsidP="000E78DB">
      <w:pPr>
        <w:tabs>
          <w:tab w:val="left" w:pos="0"/>
          <w:tab w:val="left" w:pos="6840"/>
        </w:tabs>
        <w:jc w:val="both"/>
        <w:rPr>
          <w:rFonts w:ascii="Arial" w:hAnsi="Arial" w:cs="Arial"/>
          <w:sz w:val="16"/>
          <w:szCs w:val="16"/>
        </w:rPr>
      </w:pPr>
      <w:hyperlink r:id="rId17" w:history="1">
        <w:r w:rsidRPr="003A2C68">
          <w:rPr>
            <w:rStyle w:val="Hyperlink"/>
            <w:rFonts w:ascii="Arial" w:hAnsi="Arial" w:cs="Arial"/>
            <w:color w:val="auto"/>
            <w:sz w:val="16"/>
            <w:szCs w:val="16"/>
          </w:rPr>
          <w:t>http://familypromisegwinnett.org/saltlight-center/</w:t>
        </w:r>
      </w:hyperlink>
    </w:p>
    <w:p w:rsidR="00BC6381" w:rsidRPr="003A2C68" w:rsidRDefault="00BC6381" w:rsidP="00BC6381">
      <w:pPr>
        <w:pStyle w:val="NormalWeb"/>
        <w:shd w:val="clear" w:color="auto" w:fill="FFFFFF"/>
        <w:spacing w:before="0" w:beforeAutospacing="0" w:after="0" w:afterAutospacing="0" w:line="215" w:lineRule="atLeast"/>
        <w:rPr>
          <w:rFonts w:ascii="Arial" w:hAnsi="Arial" w:cs="Arial"/>
          <w:sz w:val="16"/>
          <w:szCs w:val="16"/>
        </w:rPr>
      </w:pPr>
      <w:r w:rsidRPr="003A2C68">
        <w:rPr>
          <w:rFonts w:ascii="Arial" w:hAnsi="Arial" w:cs="Arial"/>
          <w:sz w:val="16"/>
          <w:szCs w:val="16"/>
        </w:rPr>
        <w:t xml:space="preserve">The </w:t>
      </w:r>
      <w:proofErr w:type="spellStart"/>
      <w:r w:rsidRPr="003A2C68">
        <w:rPr>
          <w:rFonts w:ascii="Arial" w:hAnsi="Arial" w:cs="Arial"/>
          <w:sz w:val="16"/>
          <w:szCs w:val="16"/>
        </w:rPr>
        <w:t>SaltLight</w:t>
      </w:r>
      <w:proofErr w:type="spellEnd"/>
      <w:r w:rsidRPr="003A2C68">
        <w:rPr>
          <w:rFonts w:ascii="Arial" w:hAnsi="Arial" w:cs="Arial"/>
          <w:sz w:val="16"/>
          <w:szCs w:val="16"/>
        </w:rPr>
        <w:t xml:space="preserve"> Center is an emergency homeless shelter for women and children in Gwinnett County. </w:t>
      </w:r>
      <w:r w:rsidRPr="003A2C68">
        <w:rPr>
          <w:rStyle w:val="Strong"/>
          <w:rFonts w:ascii="Arial" w:hAnsi="Arial" w:cs="Arial"/>
          <w:sz w:val="16"/>
          <w:szCs w:val="16"/>
        </w:rPr>
        <w:t xml:space="preserve">If you NEED SHELTER, contact Family Promise at 678-376-8950 Monday-Friday from 8am-4pm. </w:t>
      </w:r>
      <w:r w:rsidRPr="003A2C68">
        <w:rPr>
          <w:rFonts w:ascii="Arial" w:hAnsi="Arial" w:cs="Arial"/>
          <w:sz w:val="16"/>
          <w:szCs w:val="16"/>
        </w:rPr>
        <w:t xml:space="preserve">This is the first and only emergency shelter in Gwinnett County. </w:t>
      </w:r>
    </w:p>
    <w:p w:rsidR="00BC6381" w:rsidRPr="003A2C68" w:rsidRDefault="00BC6381" w:rsidP="00BC6381">
      <w:pPr>
        <w:pStyle w:val="NormalWeb"/>
        <w:numPr>
          <w:ilvl w:val="0"/>
          <w:numId w:val="21"/>
        </w:numPr>
        <w:shd w:val="clear" w:color="auto" w:fill="FFFFFF"/>
        <w:tabs>
          <w:tab w:val="clear" w:pos="720"/>
          <w:tab w:val="num" w:pos="180"/>
        </w:tabs>
        <w:spacing w:before="0" w:beforeAutospacing="0" w:after="0" w:afterAutospacing="0" w:line="215" w:lineRule="atLeast"/>
        <w:ind w:hanging="720"/>
        <w:rPr>
          <w:rFonts w:ascii="Arial" w:hAnsi="Arial" w:cs="Arial"/>
          <w:sz w:val="16"/>
          <w:szCs w:val="16"/>
        </w:rPr>
      </w:pPr>
      <w:r w:rsidRPr="003A2C68">
        <w:rPr>
          <w:rFonts w:ascii="Arial" w:hAnsi="Arial" w:cs="Arial"/>
          <w:sz w:val="16"/>
          <w:szCs w:val="16"/>
        </w:rPr>
        <w:t>The center provides a safe and warm place to sleep, breakfast and dinner, and a hot shower.  </w:t>
      </w:r>
    </w:p>
    <w:p w:rsidR="00BC6381" w:rsidRPr="003A2C68" w:rsidRDefault="00BC6381" w:rsidP="00BC6381">
      <w:pPr>
        <w:pStyle w:val="NormalWeb"/>
        <w:numPr>
          <w:ilvl w:val="0"/>
          <w:numId w:val="21"/>
        </w:numPr>
        <w:shd w:val="clear" w:color="auto" w:fill="FFFFFF"/>
        <w:tabs>
          <w:tab w:val="clear" w:pos="720"/>
          <w:tab w:val="num" w:pos="180"/>
        </w:tabs>
        <w:spacing w:before="0" w:beforeAutospacing="0" w:after="0" w:afterAutospacing="0" w:line="215" w:lineRule="atLeast"/>
        <w:ind w:hanging="720"/>
        <w:rPr>
          <w:rFonts w:ascii="Arial" w:hAnsi="Arial" w:cs="Arial"/>
          <w:sz w:val="16"/>
          <w:szCs w:val="16"/>
        </w:rPr>
      </w:pPr>
      <w:r w:rsidRPr="003A2C68">
        <w:rPr>
          <w:rFonts w:ascii="Arial" w:hAnsi="Arial" w:cs="Arial"/>
          <w:sz w:val="16"/>
          <w:szCs w:val="16"/>
        </w:rPr>
        <w:t>The center is a night shelter, open to guests Monday through Friday from 7pm to 7am.  Guests can stay from 1 to 7 nights a calendar year.</w:t>
      </w:r>
    </w:p>
    <w:p w:rsidR="002575AA" w:rsidRPr="003A2C68" w:rsidRDefault="002575AA" w:rsidP="007E46F2">
      <w:pPr>
        <w:tabs>
          <w:tab w:val="left" w:pos="720"/>
          <w:tab w:val="left" w:pos="6840"/>
        </w:tabs>
        <w:ind w:left="720" w:hanging="720"/>
        <w:jc w:val="both"/>
        <w:rPr>
          <w:rFonts w:ascii="Arial" w:hAnsi="Arial" w:cs="Arial"/>
          <w:sz w:val="16"/>
          <w:szCs w:val="16"/>
          <w:lang w:val="en-GB"/>
        </w:rPr>
      </w:pPr>
    </w:p>
    <w:p w:rsidR="00BC6381" w:rsidRPr="003A2C68" w:rsidRDefault="00D57D50" w:rsidP="00BC6381">
      <w:pPr>
        <w:ind w:left="180" w:hanging="180"/>
        <w:rPr>
          <w:rFonts w:ascii="Arial" w:hAnsi="Arial" w:cs="Arial"/>
          <w:b/>
          <w:sz w:val="20"/>
          <w:szCs w:val="20"/>
        </w:rPr>
      </w:pPr>
      <w:r w:rsidRPr="003A2C68">
        <w:rPr>
          <w:rFonts w:ascii="Arial" w:hAnsi="Arial" w:cs="Arial"/>
          <w:b/>
          <w:sz w:val="20"/>
          <w:szCs w:val="20"/>
        </w:rPr>
        <w:t>Salvation Army</w:t>
      </w:r>
      <w:r w:rsidR="00BC6381" w:rsidRPr="003A2C68">
        <w:rPr>
          <w:rFonts w:ascii="Arial" w:hAnsi="Arial" w:cs="Arial"/>
          <w:b/>
          <w:sz w:val="20"/>
          <w:szCs w:val="20"/>
        </w:rPr>
        <w:tab/>
      </w:r>
      <w:r w:rsidR="00BC6381" w:rsidRPr="003A2C68">
        <w:rPr>
          <w:rFonts w:ascii="Arial" w:hAnsi="Arial" w:cs="Arial"/>
          <w:b/>
          <w:sz w:val="20"/>
          <w:szCs w:val="20"/>
        </w:rPr>
        <w:tab/>
      </w:r>
    </w:p>
    <w:p w:rsidR="00BC6381" w:rsidRPr="003A2C68" w:rsidRDefault="00BC6381" w:rsidP="00BC6381">
      <w:pPr>
        <w:ind w:left="180" w:hanging="180"/>
        <w:rPr>
          <w:rFonts w:ascii="Arial" w:hAnsi="Arial" w:cs="Arial"/>
          <w:b/>
          <w:sz w:val="20"/>
          <w:szCs w:val="20"/>
        </w:rPr>
      </w:pPr>
      <w:r w:rsidRPr="003A2C68">
        <w:rPr>
          <w:rFonts w:ascii="Arial" w:hAnsi="Arial" w:cs="Arial"/>
          <w:b/>
          <w:sz w:val="20"/>
          <w:szCs w:val="20"/>
        </w:rPr>
        <w:t>770-724-1661</w:t>
      </w:r>
    </w:p>
    <w:p w:rsidR="00BC6381" w:rsidRPr="003A2C68" w:rsidRDefault="00BC6381" w:rsidP="00BC6381">
      <w:pPr>
        <w:jc w:val="both"/>
        <w:rPr>
          <w:rFonts w:ascii="Arial" w:hAnsi="Arial" w:cs="Arial"/>
          <w:iCs/>
          <w:sz w:val="16"/>
          <w:szCs w:val="16"/>
        </w:rPr>
      </w:pPr>
      <w:hyperlink r:id="rId18" w:history="1">
        <w:r w:rsidRPr="003A2C68">
          <w:rPr>
            <w:rStyle w:val="Hyperlink"/>
            <w:rFonts w:ascii="Arial" w:hAnsi="Arial" w:cs="Arial"/>
            <w:color w:val="auto"/>
            <w:sz w:val="16"/>
            <w:szCs w:val="16"/>
          </w:rPr>
          <w:t>http://salvationarmygeorgia.org/</w:t>
        </w:r>
      </w:hyperlink>
    </w:p>
    <w:p w:rsidR="00BC6381" w:rsidRPr="003A2C68" w:rsidRDefault="00BC6381" w:rsidP="00BC6381">
      <w:pPr>
        <w:numPr>
          <w:ilvl w:val="0"/>
          <w:numId w:val="18"/>
        </w:numPr>
        <w:ind w:left="180" w:hanging="180"/>
        <w:jc w:val="both"/>
        <w:rPr>
          <w:rFonts w:ascii="Arial" w:hAnsi="Arial" w:cs="Arial"/>
          <w:iCs/>
          <w:sz w:val="16"/>
          <w:szCs w:val="16"/>
        </w:rPr>
      </w:pPr>
      <w:r w:rsidRPr="003A2C68">
        <w:rPr>
          <w:rFonts w:ascii="Arial" w:hAnsi="Arial" w:cs="Arial"/>
          <w:iCs/>
          <w:sz w:val="16"/>
          <w:szCs w:val="16"/>
        </w:rPr>
        <w:t xml:space="preserve">Individuals must schedule an appointment through the above number. Office is open M-F 9am-12pm &amp; 1pm-4pm. </w:t>
      </w:r>
    </w:p>
    <w:p w:rsidR="00BC6381" w:rsidRPr="003A2C68" w:rsidRDefault="00BC6381" w:rsidP="00BC6381">
      <w:pPr>
        <w:numPr>
          <w:ilvl w:val="0"/>
          <w:numId w:val="18"/>
        </w:numPr>
        <w:ind w:left="180" w:hanging="180"/>
        <w:jc w:val="both"/>
        <w:rPr>
          <w:rFonts w:ascii="Arial" w:hAnsi="Arial" w:cs="Arial"/>
          <w:iCs/>
          <w:sz w:val="16"/>
          <w:szCs w:val="16"/>
        </w:rPr>
      </w:pPr>
      <w:r w:rsidRPr="003A2C68">
        <w:rPr>
          <w:rFonts w:ascii="Arial" w:hAnsi="Arial" w:cs="Arial"/>
          <w:iCs/>
          <w:sz w:val="16"/>
          <w:szCs w:val="16"/>
        </w:rPr>
        <w:t>Share Financial Emergency Services, Project Hope Mortgage and Medical Assistance, Home Sweet Home Program and more—</w:t>
      </w:r>
      <w:proofErr w:type="gramStart"/>
      <w:r w:rsidRPr="003A2C68">
        <w:rPr>
          <w:rFonts w:ascii="Arial" w:hAnsi="Arial" w:cs="Arial"/>
          <w:iCs/>
          <w:sz w:val="16"/>
          <w:szCs w:val="16"/>
        </w:rPr>
        <w:t>Please</w:t>
      </w:r>
      <w:proofErr w:type="gramEnd"/>
      <w:r w:rsidRPr="003A2C68">
        <w:rPr>
          <w:rFonts w:ascii="Arial" w:hAnsi="Arial" w:cs="Arial"/>
          <w:iCs/>
          <w:sz w:val="16"/>
          <w:szCs w:val="16"/>
        </w:rPr>
        <w:t xml:space="preserve"> call above number to make an appointment and/or visit website for more information.</w:t>
      </w:r>
    </w:p>
    <w:p w:rsidR="00BC6381" w:rsidRPr="003A2C68" w:rsidRDefault="00BC6381" w:rsidP="00BC6381">
      <w:pPr>
        <w:numPr>
          <w:ilvl w:val="0"/>
          <w:numId w:val="18"/>
        </w:numPr>
        <w:ind w:left="180" w:hanging="180"/>
        <w:jc w:val="both"/>
        <w:rPr>
          <w:rFonts w:ascii="Arial" w:hAnsi="Arial" w:cs="Arial"/>
          <w:iCs/>
          <w:sz w:val="16"/>
          <w:szCs w:val="16"/>
          <w:u w:val="single"/>
        </w:rPr>
      </w:pPr>
      <w:r w:rsidRPr="003A2C68">
        <w:rPr>
          <w:rFonts w:ascii="Arial" w:hAnsi="Arial" w:cs="Arial"/>
          <w:bCs/>
          <w:sz w:val="16"/>
          <w:szCs w:val="16"/>
          <w:u w:val="single"/>
        </w:rPr>
        <w:t>All four of these statements must be true to be eligible:</w:t>
      </w:r>
    </w:p>
    <w:p w:rsidR="00BC6381" w:rsidRPr="003A2C68" w:rsidRDefault="00BC6381" w:rsidP="00BC6381">
      <w:pPr>
        <w:numPr>
          <w:ilvl w:val="0"/>
          <w:numId w:val="19"/>
        </w:numPr>
        <w:ind w:left="360" w:hanging="180"/>
        <w:rPr>
          <w:rFonts w:ascii="Arial" w:hAnsi="Arial" w:cs="Arial"/>
          <w:sz w:val="16"/>
          <w:szCs w:val="16"/>
        </w:rPr>
      </w:pPr>
      <w:r w:rsidRPr="003A2C68">
        <w:rPr>
          <w:rFonts w:ascii="Arial" w:hAnsi="Arial" w:cs="Arial"/>
          <w:sz w:val="16"/>
          <w:szCs w:val="16"/>
        </w:rPr>
        <w:t>Applicant is experiencing a crisis that threatens the utility service, housing, employment, health, safety, or stability of the household or its individual members.</w:t>
      </w:r>
    </w:p>
    <w:p w:rsidR="00BC6381" w:rsidRPr="003A2C68" w:rsidRDefault="00BC6381" w:rsidP="00BC6381">
      <w:pPr>
        <w:numPr>
          <w:ilvl w:val="0"/>
          <w:numId w:val="19"/>
        </w:numPr>
        <w:ind w:left="360" w:hanging="180"/>
        <w:rPr>
          <w:rFonts w:ascii="Arial" w:hAnsi="Arial" w:cs="Arial"/>
          <w:sz w:val="16"/>
          <w:szCs w:val="16"/>
        </w:rPr>
      </w:pPr>
      <w:r w:rsidRPr="003A2C68">
        <w:rPr>
          <w:rFonts w:ascii="Arial" w:hAnsi="Arial" w:cs="Arial"/>
          <w:sz w:val="16"/>
          <w:szCs w:val="16"/>
        </w:rPr>
        <w:t>Applicant rarely experiences a serious financial crisis requiring outside assistance.</w:t>
      </w:r>
    </w:p>
    <w:p w:rsidR="00BC6381" w:rsidRPr="003A2C68" w:rsidRDefault="00BC6381" w:rsidP="00BC6381">
      <w:pPr>
        <w:numPr>
          <w:ilvl w:val="0"/>
          <w:numId w:val="19"/>
        </w:numPr>
        <w:ind w:left="360" w:hanging="180"/>
        <w:rPr>
          <w:rFonts w:ascii="Arial" w:hAnsi="Arial" w:cs="Arial"/>
          <w:sz w:val="16"/>
          <w:szCs w:val="16"/>
        </w:rPr>
      </w:pPr>
      <w:r w:rsidRPr="003A2C68">
        <w:rPr>
          <w:rFonts w:ascii="Arial" w:hAnsi="Arial" w:cs="Arial"/>
          <w:sz w:val="16"/>
          <w:szCs w:val="16"/>
        </w:rPr>
        <w:t>Applicant will, as a result of this assistance, receive meaningful and long-term relief from the threat/crisis.</w:t>
      </w:r>
    </w:p>
    <w:p w:rsidR="00BC6381" w:rsidRPr="003A2C68" w:rsidRDefault="00BC6381" w:rsidP="00BC6381">
      <w:pPr>
        <w:numPr>
          <w:ilvl w:val="0"/>
          <w:numId w:val="19"/>
        </w:numPr>
        <w:ind w:left="360" w:hanging="180"/>
        <w:rPr>
          <w:rFonts w:ascii="Arial" w:hAnsi="Arial" w:cs="Arial"/>
          <w:sz w:val="16"/>
          <w:szCs w:val="16"/>
        </w:rPr>
      </w:pPr>
      <w:r w:rsidRPr="003A2C68">
        <w:rPr>
          <w:rFonts w:ascii="Arial" w:hAnsi="Arial" w:cs="Arial"/>
          <w:sz w:val="16"/>
          <w:szCs w:val="16"/>
        </w:rPr>
        <w:t>Applicant is, under the circumstances, making a reasonable financial contribution toward the expenses in question.</w:t>
      </w:r>
    </w:p>
    <w:p w:rsidR="00BC6381" w:rsidRPr="003A2C68" w:rsidRDefault="00BC6381" w:rsidP="00BC6381">
      <w:pPr>
        <w:rPr>
          <w:rFonts w:ascii="Arial" w:hAnsi="Arial" w:cs="Arial"/>
          <w:b/>
          <w:sz w:val="16"/>
          <w:szCs w:val="16"/>
        </w:rPr>
      </w:pPr>
    </w:p>
    <w:p w:rsidR="00BC6381" w:rsidRPr="003A2C68" w:rsidRDefault="00BC6381" w:rsidP="00BC6381">
      <w:pPr>
        <w:ind w:left="180" w:hanging="180"/>
        <w:rPr>
          <w:rFonts w:ascii="Arial" w:hAnsi="Arial" w:cs="Arial"/>
          <w:b/>
          <w:sz w:val="20"/>
          <w:szCs w:val="20"/>
        </w:rPr>
      </w:pPr>
      <w:r w:rsidRPr="003A2C68">
        <w:rPr>
          <w:rFonts w:ascii="Arial" w:hAnsi="Arial" w:cs="Arial"/>
          <w:b/>
          <w:sz w:val="20"/>
          <w:szCs w:val="20"/>
        </w:rPr>
        <w:t>St. Vince</w:t>
      </w:r>
      <w:r w:rsidR="00D57D50" w:rsidRPr="003A2C68">
        <w:rPr>
          <w:rFonts w:ascii="Arial" w:hAnsi="Arial" w:cs="Arial"/>
          <w:b/>
          <w:sz w:val="20"/>
          <w:szCs w:val="20"/>
        </w:rPr>
        <w:t>nt de Paul</w:t>
      </w:r>
      <w:r w:rsidRPr="003A2C68">
        <w:rPr>
          <w:rFonts w:ascii="Arial" w:hAnsi="Arial" w:cs="Arial"/>
          <w:b/>
          <w:sz w:val="20"/>
          <w:szCs w:val="20"/>
        </w:rPr>
        <w:t xml:space="preserve"> </w:t>
      </w:r>
      <w:r w:rsidRPr="003A2C68">
        <w:rPr>
          <w:rFonts w:ascii="Arial" w:hAnsi="Arial" w:cs="Arial"/>
          <w:b/>
          <w:sz w:val="20"/>
          <w:szCs w:val="20"/>
        </w:rPr>
        <w:tab/>
      </w:r>
    </w:p>
    <w:p w:rsidR="00BC6381" w:rsidRPr="003A2C68" w:rsidRDefault="00BC6381" w:rsidP="00BC6381">
      <w:pPr>
        <w:ind w:left="180" w:hanging="180"/>
        <w:rPr>
          <w:rFonts w:ascii="Arial" w:hAnsi="Arial" w:cs="Arial"/>
          <w:b/>
          <w:sz w:val="20"/>
          <w:szCs w:val="20"/>
        </w:rPr>
      </w:pPr>
      <w:r w:rsidRPr="003A2C68">
        <w:rPr>
          <w:rFonts w:ascii="Arial" w:hAnsi="Arial" w:cs="Arial"/>
          <w:b/>
          <w:sz w:val="20"/>
          <w:szCs w:val="20"/>
        </w:rPr>
        <w:t>678-892-6163</w:t>
      </w:r>
    </w:p>
    <w:p w:rsidR="00BC6381" w:rsidRPr="003A2C68" w:rsidRDefault="00BC6381" w:rsidP="00BC6381">
      <w:pPr>
        <w:ind w:left="180" w:hanging="180"/>
        <w:rPr>
          <w:rFonts w:ascii="Arial" w:hAnsi="Arial" w:cs="Arial"/>
          <w:sz w:val="16"/>
          <w:szCs w:val="16"/>
        </w:rPr>
      </w:pPr>
      <w:hyperlink r:id="rId19" w:history="1">
        <w:r w:rsidRPr="003A2C68">
          <w:rPr>
            <w:rStyle w:val="Hyperlink"/>
            <w:rFonts w:ascii="Arial" w:hAnsi="Arial" w:cs="Arial"/>
            <w:color w:val="auto"/>
            <w:sz w:val="16"/>
            <w:szCs w:val="16"/>
          </w:rPr>
          <w:t>http://www.svdpatl.org/</w:t>
        </w:r>
      </w:hyperlink>
    </w:p>
    <w:p w:rsidR="00BC6381" w:rsidRPr="003A2C68" w:rsidRDefault="00BC6381" w:rsidP="00BC6381">
      <w:pPr>
        <w:ind w:left="180" w:hanging="180"/>
        <w:rPr>
          <w:rFonts w:ascii="Arial" w:hAnsi="Arial" w:cs="Arial"/>
          <w:sz w:val="16"/>
          <w:szCs w:val="16"/>
        </w:rPr>
      </w:pPr>
      <w:r w:rsidRPr="003A2C68">
        <w:rPr>
          <w:rFonts w:ascii="Arial" w:hAnsi="Arial" w:cs="Arial"/>
          <w:sz w:val="16"/>
          <w:szCs w:val="16"/>
        </w:rPr>
        <w:t xml:space="preserve">Email: </w:t>
      </w:r>
      <w:hyperlink r:id="rId20" w:history="1">
        <w:r w:rsidRPr="003A2C68">
          <w:rPr>
            <w:rStyle w:val="Hyperlink"/>
            <w:rFonts w:ascii="Arial" w:hAnsi="Arial" w:cs="Arial"/>
            <w:color w:val="auto"/>
            <w:sz w:val="16"/>
            <w:szCs w:val="16"/>
            <w:u w:val="none"/>
            <w:bdr w:val="none" w:sz="0" w:space="0" w:color="auto" w:frame="1"/>
            <w:shd w:val="clear" w:color="auto" w:fill="FFFFFF"/>
          </w:rPr>
          <w:t>assistance@svdpgeorgia.org</w:t>
        </w:r>
      </w:hyperlink>
    </w:p>
    <w:p w:rsidR="00BC6381" w:rsidRPr="003A2C68" w:rsidRDefault="00BC6381" w:rsidP="00BC6381">
      <w:pPr>
        <w:pStyle w:val="ListParagraph"/>
        <w:numPr>
          <w:ilvl w:val="0"/>
          <w:numId w:val="20"/>
        </w:numPr>
        <w:ind w:left="180" w:hanging="180"/>
        <w:rPr>
          <w:rFonts w:ascii="Arial" w:hAnsi="Arial" w:cs="Arial"/>
          <w:sz w:val="16"/>
          <w:szCs w:val="16"/>
        </w:rPr>
      </w:pPr>
      <w:r w:rsidRPr="003A2C68">
        <w:rPr>
          <w:rFonts w:ascii="Arial" w:hAnsi="Arial" w:cs="Arial"/>
          <w:sz w:val="16"/>
          <w:szCs w:val="16"/>
        </w:rPr>
        <w:t xml:space="preserve">Contact the main assistance line above for direct help or email. </w:t>
      </w:r>
    </w:p>
    <w:p w:rsidR="00BC6381" w:rsidRPr="003A2C68" w:rsidRDefault="00BC6381" w:rsidP="00BC6381">
      <w:pPr>
        <w:pStyle w:val="ListParagraph"/>
        <w:numPr>
          <w:ilvl w:val="0"/>
          <w:numId w:val="20"/>
        </w:numPr>
        <w:shd w:val="clear" w:color="auto" w:fill="FFFFFF"/>
        <w:ind w:left="180" w:hanging="180"/>
        <w:rPr>
          <w:rFonts w:ascii="Arial" w:hAnsi="Arial" w:cs="Arial"/>
          <w:sz w:val="16"/>
          <w:szCs w:val="16"/>
        </w:rPr>
      </w:pPr>
      <w:r w:rsidRPr="003A2C68">
        <w:rPr>
          <w:rFonts w:ascii="Arial" w:hAnsi="Arial" w:cs="Arial"/>
          <w:sz w:val="16"/>
          <w:szCs w:val="16"/>
        </w:rPr>
        <w:t>Trained home visitors, commonly called Vincentians, conduct face-to-face meetings generally in the client’s residence to understand the clients’ circumstances first-hand and determine the appropriate assistance. The Society provides financial assistance for a range of needs including: Medical/dental/prescriptions, Counseling, Rent and housing, Utilities, Food, Legal fees, Transportation, and Burials.</w:t>
      </w:r>
    </w:p>
    <w:p w:rsidR="00BC6381" w:rsidRPr="003A2C68" w:rsidRDefault="00BC6381" w:rsidP="00BC6381">
      <w:pPr>
        <w:pStyle w:val="ListParagraph"/>
        <w:shd w:val="clear" w:color="auto" w:fill="FFFFFF"/>
        <w:ind w:left="180"/>
        <w:rPr>
          <w:rFonts w:ascii="Arial" w:hAnsi="Arial" w:cs="Arial"/>
          <w:sz w:val="16"/>
          <w:szCs w:val="16"/>
        </w:rPr>
      </w:pPr>
    </w:p>
    <w:p w:rsidR="00902B86" w:rsidRPr="003A2C68" w:rsidRDefault="000B2805" w:rsidP="00902B86">
      <w:pPr>
        <w:tabs>
          <w:tab w:val="left" w:pos="2300"/>
          <w:tab w:val="left" w:pos="3600"/>
        </w:tabs>
        <w:rPr>
          <w:rFonts w:ascii="Arial" w:hAnsi="Arial" w:cs="Arial"/>
          <w:b/>
          <w:sz w:val="20"/>
          <w:szCs w:val="20"/>
        </w:rPr>
      </w:pPr>
      <w:r w:rsidRPr="003A2C68">
        <w:rPr>
          <w:rFonts w:ascii="Arial" w:hAnsi="Arial" w:cs="Arial"/>
          <w:b/>
          <w:sz w:val="20"/>
          <w:szCs w:val="20"/>
        </w:rPr>
        <w:t>Travelers Aid / Hope Atlanta Program</w:t>
      </w:r>
    </w:p>
    <w:p w:rsidR="00902B86" w:rsidRPr="003A2C68" w:rsidRDefault="00902B86" w:rsidP="00902B86">
      <w:pPr>
        <w:tabs>
          <w:tab w:val="left" w:pos="2300"/>
          <w:tab w:val="left" w:pos="3600"/>
        </w:tabs>
        <w:rPr>
          <w:rFonts w:ascii="Arial" w:hAnsi="Arial" w:cs="Arial"/>
          <w:b/>
          <w:sz w:val="20"/>
          <w:szCs w:val="20"/>
        </w:rPr>
      </w:pPr>
      <w:r w:rsidRPr="003A2C68">
        <w:rPr>
          <w:rFonts w:ascii="Arial" w:hAnsi="Arial" w:cs="Arial"/>
          <w:b/>
          <w:sz w:val="20"/>
          <w:szCs w:val="20"/>
        </w:rPr>
        <w:t xml:space="preserve">404-817-7070 X121  </w:t>
      </w:r>
    </w:p>
    <w:p w:rsidR="00902B86" w:rsidRPr="003A2C68" w:rsidRDefault="00902B86" w:rsidP="00902B86">
      <w:pPr>
        <w:tabs>
          <w:tab w:val="left" w:pos="2300"/>
          <w:tab w:val="left" w:pos="3600"/>
        </w:tabs>
        <w:rPr>
          <w:rFonts w:ascii="Arial" w:hAnsi="Arial" w:cs="Arial"/>
          <w:b/>
          <w:sz w:val="20"/>
          <w:szCs w:val="20"/>
        </w:rPr>
      </w:pPr>
      <w:r w:rsidRPr="003A2C68">
        <w:rPr>
          <w:rFonts w:ascii="Arial" w:hAnsi="Arial" w:cs="Arial"/>
          <w:sz w:val="20"/>
          <w:szCs w:val="20"/>
        </w:rPr>
        <w:t>Main Client Number (To Schedule Appointment)</w:t>
      </w:r>
      <w:r w:rsidRPr="003A2C68">
        <w:rPr>
          <w:rFonts w:ascii="Arial" w:hAnsi="Arial" w:cs="Arial"/>
          <w:b/>
          <w:sz w:val="20"/>
          <w:szCs w:val="20"/>
        </w:rPr>
        <w:t xml:space="preserve"> </w:t>
      </w:r>
    </w:p>
    <w:p w:rsidR="00902B86" w:rsidRPr="003A2C68" w:rsidRDefault="00902B86" w:rsidP="00902B86">
      <w:pPr>
        <w:rPr>
          <w:rFonts w:ascii="Arial" w:hAnsi="Arial" w:cs="Arial"/>
          <w:sz w:val="16"/>
          <w:szCs w:val="16"/>
        </w:rPr>
      </w:pPr>
      <w:hyperlink r:id="rId21" w:history="1">
        <w:r w:rsidRPr="003A2C68">
          <w:rPr>
            <w:rStyle w:val="Hyperlink"/>
            <w:rFonts w:ascii="Arial" w:hAnsi="Arial" w:cs="Arial"/>
            <w:color w:val="auto"/>
            <w:sz w:val="16"/>
            <w:szCs w:val="16"/>
          </w:rPr>
          <w:t>http://www.hopeatlanta.org/</w:t>
        </w:r>
      </w:hyperlink>
    </w:p>
    <w:p w:rsidR="00902B86" w:rsidRPr="003A2C68" w:rsidRDefault="00902B86" w:rsidP="00902B86">
      <w:pPr>
        <w:numPr>
          <w:ilvl w:val="0"/>
          <w:numId w:val="25"/>
        </w:numPr>
        <w:ind w:left="180" w:hanging="180"/>
        <w:rPr>
          <w:rFonts w:ascii="Arial" w:hAnsi="Arial" w:cs="Arial"/>
          <w:sz w:val="16"/>
          <w:szCs w:val="16"/>
        </w:rPr>
      </w:pPr>
      <w:r w:rsidRPr="003A2C68">
        <w:rPr>
          <w:rFonts w:ascii="Arial" w:hAnsi="Arial" w:cs="Arial"/>
          <w:sz w:val="16"/>
          <w:szCs w:val="16"/>
        </w:rPr>
        <w:t xml:space="preserve">Must meet eligibility and have certain documents. Please call first. </w:t>
      </w:r>
    </w:p>
    <w:p w:rsidR="00902B86" w:rsidRPr="003A2C68" w:rsidRDefault="00902B86" w:rsidP="00902B86">
      <w:pPr>
        <w:numPr>
          <w:ilvl w:val="0"/>
          <w:numId w:val="25"/>
        </w:numPr>
        <w:ind w:left="180" w:hanging="180"/>
        <w:rPr>
          <w:rFonts w:ascii="Arial" w:hAnsi="Arial" w:cs="Arial"/>
          <w:sz w:val="16"/>
          <w:szCs w:val="16"/>
        </w:rPr>
      </w:pPr>
      <w:r w:rsidRPr="003A2C68">
        <w:rPr>
          <w:rFonts w:ascii="Arial" w:hAnsi="Arial" w:cs="Arial"/>
          <w:bCs/>
          <w:sz w:val="16"/>
          <w:szCs w:val="16"/>
        </w:rPr>
        <w:t>Programs and Services include:</w:t>
      </w:r>
      <w:r w:rsidRPr="003A2C68">
        <w:rPr>
          <w:rFonts w:ascii="Arial" w:hAnsi="Arial" w:cs="Arial"/>
          <w:sz w:val="16"/>
          <w:szCs w:val="16"/>
        </w:rPr>
        <w:t xml:space="preserve"> Emergency Shelter/Lodging Program. Reunification, Transitional Housing Program, Homelessness Prevention, </w:t>
      </w:r>
      <w:proofErr w:type="spellStart"/>
      <w:r w:rsidRPr="003A2C68">
        <w:rPr>
          <w:rFonts w:ascii="Arial" w:hAnsi="Arial" w:cs="Arial"/>
          <w:sz w:val="16"/>
          <w:szCs w:val="16"/>
        </w:rPr>
        <w:t>Regionwide</w:t>
      </w:r>
      <w:proofErr w:type="spellEnd"/>
      <w:r w:rsidRPr="003A2C68">
        <w:rPr>
          <w:rFonts w:ascii="Arial" w:hAnsi="Arial" w:cs="Arial"/>
          <w:sz w:val="16"/>
          <w:szCs w:val="16"/>
        </w:rPr>
        <w:t xml:space="preserve"> Outreach Program, HIV/Aids Program, Domestic Violence Program, Eviction Prevention, Housing for Chronically Homeless, Supportive Services, Permanent Supportive Housing for Persons with Disabilities, Support Services for Veterans Families, ​Airport Meet and Greet Services.</w:t>
      </w:r>
    </w:p>
    <w:p w:rsidR="009E5412" w:rsidRPr="003A2C68" w:rsidRDefault="009E5412" w:rsidP="00902B86">
      <w:pPr>
        <w:tabs>
          <w:tab w:val="left" w:pos="2300"/>
          <w:tab w:val="left" w:pos="6480"/>
        </w:tabs>
        <w:jc w:val="both"/>
        <w:rPr>
          <w:rFonts w:ascii="Arial" w:hAnsi="Arial" w:cs="Arial"/>
          <w:sz w:val="16"/>
          <w:szCs w:val="16"/>
        </w:rPr>
      </w:pPr>
    </w:p>
    <w:p w:rsidR="00D57D50" w:rsidRPr="003A2C68" w:rsidRDefault="00D57D50" w:rsidP="00902B86">
      <w:pPr>
        <w:tabs>
          <w:tab w:val="left" w:pos="2300"/>
          <w:tab w:val="left" w:pos="6480"/>
        </w:tabs>
        <w:jc w:val="both"/>
        <w:rPr>
          <w:rFonts w:ascii="Arial" w:hAnsi="Arial" w:cs="Arial"/>
          <w:b/>
          <w:sz w:val="20"/>
          <w:szCs w:val="20"/>
          <w:u w:val="single"/>
        </w:rPr>
      </w:pPr>
      <w:r w:rsidRPr="003A2C68">
        <w:rPr>
          <w:rFonts w:ascii="Arial" w:hAnsi="Arial" w:cs="Arial"/>
          <w:b/>
          <w:sz w:val="20"/>
          <w:szCs w:val="20"/>
          <w:u w:val="single"/>
        </w:rPr>
        <w:t>General Help Lines/Numbers</w:t>
      </w:r>
    </w:p>
    <w:p w:rsidR="00D57D50" w:rsidRPr="003A2C68" w:rsidRDefault="00D57D50" w:rsidP="00902B86">
      <w:pPr>
        <w:tabs>
          <w:tab w:val="left" w:pos="2300"/>
          <w:tab w:val="left" w:pos="6480"/>
        </w:tabs>
        <w:jc w:val="both"/>
        <w:rPr>
          <w:rFonts w:ascii="Arial" w:hAnsi="Arial" w:cs="Arial"/>
          <w:b/>
          <w:sz w:val="20"/>
          <w:szCs w:val="20"/>
        </w:rPr>
        <w:sectPr w:rsidR="00D57D50" w:rsidRPr="003A2C68" w:rsidSect="00F9759D">
          <w:headerReference w:type="default" r:id="rId22"/>
          <w:footerReference w:type="default" r:id="rId23"/>
          <w:type w:val="continuous"/>
          <w:pgSz w:w="12240" w:h="15840" w:code="1"/>
          <w:pgMar w:top="720" w:right="720" w:bottom="720" w:left="720" w:header="720" w:footer="288" w:gutter="0"/>
          <w:cols w:space="720"/>
          <w:docGrid w:linePitch="360"/>
        </w:sectPr>
      </w:pPr>
    </w:p>
    <w:p w:rsidR="00D57D50" w:rsidRPr="003A2C68" w:rsidRDefault="00D57D50" w:rsidP="00902B86">
      <w:pPr>
        <w:tabs>
          <w:tab w:val="left" w:pos="2300"/>
          <w:tab w:val="left" w:pos="6480"/>
        </w:tabs>
        <w:jc w:val="both"/>
        <w:rPr>
          <w:rFonts w:ascii="Arial" w:hAnsi="Arial" w:cs="Arial"/>
          <w:b/>
          <w:sz w:val="20"/>
          <w:szCs w:val="20"/>
        </w:rPr>
      </w:pPr>
      <w:r w:rsidRPr="003A2C68">
        <w:rPr>
          <w:rFonts w:ascii="Arial" w:hAnsi="Arial" w:cs="Arial"/>
          <w:b/>
          <w:sz w:val="20"/>
          <w:szCs w:val="20"/>
        </w:rPr>
        <w:lastRenderedPageBreak/>
        <w:t>First Call for Help (United Way)</w:t>
      </w:r>
    </w:p>
    <w:p w:rsidR="00D57D50" w:rsidRPr="003A2C68" w:rsidRDefault="00D57D50" w:rsidP="00902B86">
      <w:pPr>
        <w:tabs>
          <w:tab w:val="left" w:pos="2300"/>
          <w:tab w:val="left" w:pos="6480"/>
        </w:tabs>
        <w:jc w:val="both"/>
        <w:rPr>
          <w:rFonts w:ascii="Arial" w:hAnsi="Arial" w:cs="Arial"/>
          <w:b/>
          <w:sz w:val="20"/>
          <w:szCs w:val="20"/>
        </w:rPr>
      </w:pPr>
      <w:r w:rsidRPr="003A2C68">
        <w:rPr>
          <w:rFonts w:ascii="Arial" w:hAnsi="Arial" w:cs="Arial"/>
          <w:b/>
          <w:sz w:val="20"/>
          <w:szCs w:val="20"/>
        </w:rPr>
        <w:t>211 or 404-614-1000</w:t>
      </w:r>
    </w:p>
    <w:p w:rsidR="00D57D50" w:rsidRPr="003A2C68" w:rsidRDefault="00D57D50" w:rsidP="00902B86">
      <w:pPr>
        <w:tabs>
          <w:tab w:val="left" w:pos="2300"/>
          <w:tab w:val="left" w:pos="6480"/>
        </w:tabs>
        <w:jc w:val="both"/>
        <w:rPr>
          <w:rFonts w:ascii="Arial" w:hAnsi="Arial" w:cs="Arial"/>
          <w:sz w:val="16"/>
          <w:szCs w:val="16"/>
        </w:rPr>
      </w:pPr>
      <w:hyperlink r:id="rId24" w:history="1">
        <w:r w:rsidRPr="003A2C68">
          <w:rPr>
            <w:rStyle w:val="Hyperlink"/>
            <w:rFonts w:ascii="Arial" w:hAnsi="Arial" w:cs="Arial"/>
            <w:color w:val="auto"/>
            <w:sz w:val="16"/>
            <w:szCs w:val="16"/>
          </w:rPr>
          <w:t>http://211online.unitedwayatlanta.org/</w:t>
        </w:r>
      </w:hyperlink>
    </w:p>
    <w:p w:rsidR="00D57D50" w:rsidRPr="003A2C68" w:rsidRDefault="00D57D50" w:rsidP="00902B86">
      <w:pPr>
        <w:tabs>
          <w:tab w:val="left" w:pos="2300"/>
          <w:tab w:val="left" w:pos="6480"/>
        </w:tabs>
        <w:jc w:val="both"/>
        <w:rPr>
          <w:rFonts w:ascii="Arial" w:hAnsi="Arial" w:cs="Arial"/>
          <w:sz w:val="16"/>
          <w:szCs w:val="16"/>
        </w:rPr>
      </w:pPr>
      <w:proofErr w:type="gramStart"/>
      <w:r w:rsidRPr="003A2C68">
        <w:rPr>
          <w:rFonts w:ascii="Arial" w:hAnsi="Arial" w:cs="Arial"/>
          <w:sz w:val="16"/>
          <w:szCs w:val="16"/>
        </w:rPr>
        <w:t>Online database to search for help.</w:t>
      </w:r>
      <w:proofErr w:type="gramEnd"/>
      <w:r w:rsidRPr="003A2C68">
        <w:rPr>
          <w:rFonts w:ascii="Arial" w:hAnsi="Arial" w:cs="Arial"/>
          <w:sz w:val="16"/>
          <w:szCs w:val="16"/>
        </w:rPr>
        <w:t xml:space="preserve"> </w:t>
      </w:r>
    </w:p>
    <w:p w:rsidR="00D57D50" w:rsidRPr="003A2C68" w:rsidRDefault="00D57D50" w:rsidP="00902B86">
      <w:pPr>
        <w:tabs>
          <w:tab w:val="left" w:pos="2300"/>
          <w:tab w:val="left" w:pos="6480"/>
        </w:tabs>
        <w:jc w:val="both"/>
        <w:rPr>
          <w:rFonts w:ascii="Arial" w:hAnsi="Arial" w:cs="Arial"/>
          <w:sz w:val="16"/>
          <w:szCs w:val="16"/>
        </w:rPr>
      </w:pPr>
    </w:p>
    <w:p w:rsidR="00D57D50" w:rsidRPr="003A2C68" w:rsidRDefault="00D57D50" w:rsidP="00902B86">
      <w:pPr>
        <w:tabs>
          <w:tab w:val="left" w:pos="2300"/>
          <w:tab w:val="left" w:pos="6480"/>
        </w:tabs>
        <w:jc w:val="both"/>
        <w:rPr>
          <w:rFonts w:ascii="Arial" w:hAnsi="Arial" w:cs="Arial"/>
          <w:b/>
          <w:sz w:val="20"/>
          <w:szCs w:val="20"/>
        </w:rPr>
      </w:pPr>
      <w:r w:rsidRPr="003A2C68">
        <w:rPr>
          <w:rFonts w:ascii="Arial" w:hAnsi="Arial" w:cs="Arial"/>
          <w:b/>
          <w:sz w:val="16"/>
          <w:szCs w:val="16"/>
        </w:rPr>
        <w:br w:type="column"/>
      </w:r>
      <w:r w:rsidRPr="003A2C68">
        <w:rPr>
          <w:rFonts w:ascii="Arial" w:hAnsi="Arial" w:cs="Arial"/>
          <w:b/>
          <w:sz w:val="20"/>
          <w:szCs w:val="20"/>
        </w:rPr>
        <w:lastRenderedPageBreak/>
        <w:t>Gwinnett Helpline</w:t>
      </w:r>
    </w:p>
    <w:p w:rsidR="00D57D50" w:rsidRPr="003A2C68" w:rsidRDefault="00D57D50" w:rsidP="00902B86">
      <w:pPr>
        <w:tabs>
          <w:tab w:val="left" w:pos="2300"/>
          <w:tab w:val="left" w:pos="6480"/>
        </w:tabs>
        <w:jc w:val="both"/>
        <w:rPr>
          <w:rFonts w:ascii="Arial" w:hAnsi="Arial" w:cs="Arial"/>
          <w:b/>
          <w:sz w:val="20"/>
          <w:szCs w:val="20"/>
        </w:rPr>
      </w:pPr>
      <w:r w:rsidRPr="003A2C68">
        <w:rPr>
          <w:rFonts w:ascii="Arial" w:hAnsi="Arial" w:cs="Arial"/>
          <w:b/>
          <w:sz w:val="20"/>
          <w:szCs w:val="20"/>
        </w:rPr>
        <w:t>770-995-3339</w:t>
      </w:r>
    </w:p>
    <w:p w:rsidR="00D57D50" w:rsidRPr="003A2C68" w:rsidRDefault="00D57D50" w:rsidP="00902B86">
      <w:pPr>
        <w:tabs>
          <w:tab w:val="left" w:pos="2300"/>
          <w:tab w:val="left" w:pos="6480"/>
        </w:tabs>
        <w:jc w:val="both"/>
        <w:rPr>
          <w:rFonts w:ascii="Arial" w:hAnsi="Arial" w:cs="Arial"/>
          <w:sz w:val="16"/>
          <w:szCs w:val="16"/>
        </w:rPr>
      </w:pPr>
      <w:r w:rsidRPr="003A2C68">
        <w:rPr>
          <w:rFonts w:ascii="Arial" w:hAnsi="Arial" w:cs="Arial"/>
          <w:sz w:val="16"/>
          <w:szCs w:val="16"/>
        </w:rPr>
        <w:t>http://gwinnetthelpline.org/</w:t>
      </w:r>
    </w:p>
    <w:sectPr w:rsidR="00D57D50" w:rsidRPr="003A2C68" w:rsidSect="00D57D50">
      <w:type w:val="continuous"/>
      <w:pgSz w:w="12240" w:h="15840" w:code="1"/>
      <w:pgMar w:top="720" w:right="720" w:bottom="720" w:left="720" w:header="720" w:footer="28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68" w:rsidRDefault="003A2C68">
      <w:r>
        <w:separator/>
      </w:r>
    </w:p>
  </w:endnote>
  <w:endnote w:type="continuationSeparator" w:id="0">
    <w:p w:rsidR="003A2C68" w:rsidRDefault="003A2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68" w:rsidRPr="00E6324E" w:rsidRDefault="003A2C68" w:rsidP="00250756">
    <w:pPr>
      <w:jc w:val="both"/>
      <w:rPr>
        <w:rFonts w:ascii="Arial" w:hAnsi="Arial" w:cs="Arial"/>
        <w:sz w:val="16"/>
        <w:szCs w:val="16"/>
      </w:rPr>
    </w:pPr>
    <w:r w:rsidRPr="00E6324E">
      <w:rPr>
        <w:rFonts w:ascii="Arial" w:hAnsi="Arial" w:cs="Arial"/>
        <w:sz w:val="16"/>
        <w:szCs w:val="16"/>
      </w:rPr>
      <w:t>GCPS does not endorse or recommend any of the above agencies, as this list is for informational use only. Any fees incurred are the responsibility of the parent and/or student. This is not a complete list of assistance resources in Gwinnett or the Metro Atlanta Area. Please check with other sources of information for additional resources.</w:t>
    </w:r>
  </w:p>
  <w:p w:rsidR="003A2C68" w:rsidRPr="00E6324E" w:rsidRDefault="003A2C68" w:rsidP="00250756">
    <w:pPr>
      <w:pStyle w:val="Footer"/>
      <w:tabs>
        <w:tab w:val="left" w:pos="4860"/>
        <w:tab w:val="center" w:pos="5112"/>
        <w:tab w:val="left" w:pos="7093"/>
      </w:tabs>
      <w:jc w:val="center"/>
      <w:rPr>
        <w:rFonts w:ascii="Arial" w:hAnsi="Arial" w:cs="Arial"/>
        <w:b/>
        <w:sz w:val="18"/>
        <w:szCs w:val="18"/>
      </w:rPr>
    </w:pPr>
    <w:r>
      <w:rPr>
        <w:rFonts w:ascii="Arial" w:hAnsi="Arial" w:cs="Arial"/>
        <w:b/>
        <w:sz w:val="16"/>
        <w:szCs w:val="16"/>
      </w:rPr>
      <w:t>Updated 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68" w:rsidRDefault="003A2C68">
      <w:r>
        <w:separator/>
      </w:r>
    </w:p>
  </w:footnote>
  <w:footnote w:type="continuationSeparator" w:id="0">
    <w:p w:rsidR="003A2C68" w:rsidRDefault="003A2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68" w:rsidRPr="00E1795B" w:rsidRDefault="003A2C68" w:rsidP="00E1795B">
    <w:pPr>
      <w:pStyle w:val="Header"/>
      <w:rPr>
        <w:szCs w:val="36"/>
      </w:rPr>
    </w:pPr>
    <w:r>
      <w:rPr>
        <w:noProof/>
        <w:szCs w:val="36"/>
      </w:rPr>
      <w:pict>
        <v:shapetype id="_x0000_t202" coordsize="21600,21600" o:spt="202" path="m,l,21600r21600,l21600,xe">
          <v:stroke joinstyle="miter"/>
          <v:path gradientshapeok="t" o:connecttype="rect"/>
        </v:shapetype>
        <v:shape id="_x0000_s2050" type="#_x0000_t202" style="position:absolute;margin-left:-2.25pt;margin-top:-21.8pt;width:520.9pt;height:28.45pt;z-index:251657728">
          <v:textbox style="mso-next-textbox:#_x0000_s2050">
            <w:txbxContent>
              <w:p w:rsidR="003A2C68" w:rsidRPr="00E6324E" w:rsidRDefault="003A2C68" w:rsidP="008A1C8B">
                <w:pPr>
                  <w:jc w:val="center"/>
                  <w:rPr>
                    <w:rFonts w:ascii="Arial" w:hAnsi="Arial" w:cs="Arial"/>
                    <w:b/>
                    <w:sz w:val="36"/>
                    <w:szCs w:val="36"/>
                  </w:rPr>
                </w:pPr>
                <w:r w:rsidRPr="00E6324E">
                  <w:rPr>
                    <w:rFonts w:ascii="Arial" w:hAnsi="Arial" w:cs="Arial"/>
                    <w:b/>
                    <w:sz w:val="36"/>
                    <w:szCs w:val="36"/>
                  </w:rPr>
                  <w:t>Gwinnett County Housing Resources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15pt;height:9.15pt" o:bullet="t">
        <v:imagedata r:id="rId1" o:title="BD14655_"/>
      </v:shape>
    </w:pict>
  </w:numPicBullet>
  <w:abstractNum w:abstractNumId="0">
    <w:nsid w:val="01B07DF4"/>
    <w:multiLevelType w:val="hybridMultilevel"/>
    <w:tmpl w:val="8642F430"/>
    <w:lvl w:ilvl="0" w:tplc="270EB79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20"/>
        </w:tabs>
        <w:ind w:left="120" w:hanging="360"/>
      </w:pPr>
      <w:rPr>
        <w:rFonts w:ascii="Symbol" w:hAnsi="Symbol" w:hint="default"/>
      </w:rPr>
    </w:lvl>
    <w:lvl w:ilvl="4" w:tplc="04090003" w:tentative="1">
      <w:start w:val="1"/>
      <w:numFmt w:val="bullet"/>
      <w:lvlText w:val="o"/>
      <w:lvlJc w:val="left"/>
      <w:pPr>
        <w:tabs>
          <w:tab w:val="num" w:pos="840"/>
        </w:tabs>
        <w:ind w:left="840" w:hanging="360"/>
      </w:pPr>
      <w:rPr>
        <w:rFonts w:ascii="Courier New" w:hAnsi="Courier New" w:cs="Courier New" w:hint="default"/>
      </w:rPr>
    </w:lvl>
    <w:lvl w:ilvl="5" w:tplc="04090005" w:tentative="1">
      <w:start w:val="1"/>
      <w:numFmt w:val="bullet"/>
      <w:lvlText w:val=""/>
      <w:lvlJc w:val="left"/>
      <w:pPr>
        <w:tabs>
          <w:tab w:val="num" w:pos="1560"/>
        </w:tabs>
        <w:ind w:left="1560" w:hanging="360"/>
      </w:pPr>
      <w:rPr>
        <w:rFonts w:ascii="Wingdings" w:hAnsi="Wingdings" w:hint="default"/>
      </w:rPr>
    </w:lvl>
    <w:lvl w:ilvl="6" w:tplc="04090001" w:tentative="1">
      <w:start w:val="1"/>
      <w:numFmt w:val="bullet"/>
      <w:lvlText w:val=""/>
      <w:lvlJc w:val="left"/>
      <w:pPr>
        <w:tabs>
          <w:tab w:val="num" w:pos="2280"/>
        </w:tabs>
        <w:ind w:left="2280" w:hanging="360"/>
      </w:pPr>
      <w:rPr>
        <w:rFonts w:ascii="Symbol" w:hAnsi="Symbol" w:hint="default"/>
      </w:rPr>
    </w:lvl>
    <w:lvl w:ilvl="7" w:tplc="04090003" w:tentative="1">
      <w:start w:val="1"/>
      <w:numFmt w:val="bullet"/>
      <w:lvlText w:val="o"/>
      <w:lvlJc w:val="left"/>
      <w:pPr>
        <w:tabs>
          <w:tab w:val="num" w:pos="3000"/>
        </w:tabs>
        <w:ind w:left="3000" w:hanging="360"/>
      </w:pPr>
      <w:rPr>
        <w:rFonts w:ascii="Courier New" w:hAnsi="Courier New" w:cs="Courier New" w:hint="default"/>
      </w:rPr>
    </w:lvl>
    <w:lvl w:ilvl="8" w:tplc="04090005" w:tentative="1">
      <w:start w:val="1"/>
      <w:numFmt w:val="bullet"/>
      <w:lvlText w:val=""/>
      <w:lvlJc w:val="left"/>
      <w:pPr>
        <w:tabs>
          <w:tab w:val="num" w:pos="3720"/>
        </w:tabs>
        <w:ind w:left="3720" w:hanging="360"/>
      </w:pPr>
      <w:rPr>
        <w:rFonts w:ascii="Wingdings" w:hAnsi="Wingdings" w:hint="default"/>
      </w:rPr>
    </w:lvl>
  </w:abstractNum>
  <w:abstractNum w:abstractNumId="1">
    <w:nsid w:val="01B36F51"/>
    <w:multiLevelType w:val="multilevel"/>
    <w:tmpl w:val="B7CA5F2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568C5"/>
    <w:multiLevelType w:val="multilevel"/>
    <w:tmpl w:val="CB5ADC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255781"/>
    <w:multiLevelType w:val="hybridMultilevel"/>
    <w:tmpl w:val="78DC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524F7"/>
    <w:multiLevelType w:val="hybridMultilevel"/>
    <w:tmpl w:val="8F760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D5A28"/>
    <w:multiLevelType w:val="hybridMultilevel"/>
    <w:tmpl w:val="0026049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FD3236"/>
    <w:multiLevelType w:val="hybridMultilevel"/>
    <w:tmpl w:val="430A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E7A26"/>
    <w:multiLevelType w:val="hybridMultilevel"/>
    <w:tmpl w:val="ACA2653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2D30ED"/>
    <w:multiLevelType w:val="multilevel"/>
    <w:tmpl w:val="F2D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61085"/>
    <w:multiLevelType w:val="hybridMultilevel"/>
    <w:tmpl w:val="E57662B0"/>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4E1D8F"/>
    <w:multiLevelType w:val="multilevel"/>
    <w:tmpl w:val="CB5ADC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D1B32D8"/>
    <w:multiLevelType w:val="multilevel"/>
    <w:tmpl w:val="1CE4D2E8"/>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04BB9"/>
    <w:multiLevelType w:val="multilevel"/>
    <w:tmpl w:val="1CE4D2E8"/>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96334"/>
    <w:multiLevelType w:val="multilevel"/>
    <w:tmpl w:val="0D18CAC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D1F06"/>
    <w:multiLevelType w:val="multilevel"/>
    <w:tmpl w:val="CB5ADC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CED1808"/>
    <w:multiLevelType w:val="hybridMultilevel"/>
    <w:tmpl w:val="6CC05FBE"/>
    <w:lvl w:ilvl="0" w:tplc="9E04B0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0712D4"/>
    <w:multiLevelType w:val="hybridMultilevel"/>
    <w:tmpl w:val="F55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16C2C"/>
    <w:multiLevelType w:val="multilevel"/>
    <w:tmpl w:val="CB5ADC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2D85D18"/>
    <w:multiLevelType w:val="hybridMultilevel"/>
    <w:tmpl w:val="09DA56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6287C4B"/>
    <w:multiLevelType w:val="multilevel"/>
    <w:tmpl w:val="1CE4D2E8"/>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56AFF"/>
    <w:multiLevelType w:val="multilevel"/>
    <w:tmpl w:val="D8609D7C"/>
    <w:lvl w:ilvl="0">
      <w:start w:val="1"/>
      <w:numFmt w:val="bullet"/>
      <w:lvlText w:val=""/>
      <w:lvlJc w:val="left"/>
      <w:pPr>
        <w:tabs>
          <w:tab w:val="num" w:pos="1080"/>
        </w:tabs>
        <w:ind w:left="1080" w:hanging="360"/>
      </w:pPr>
      <w:rPr>
        <w:rFonts w:ascii="Symbol" w:hAnsi="Symbol" w:hint="default"/>
        <w:color w:val="auto"/>
        <w:sz w:val="16"/>
        <w:szCs w:val="16"/>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62773634"/>
    <w:multiLevelType w:val="hybridMultilevel"/>
    <w:tmpl w:val="CB5ADCB0"/>
    <w:lvl w:ilvl="0" w:tplc="9E04B0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003A6B"/>
    <w:multiLevelType w:val="multilevel"/>
    <w:tmpl w:val="969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0217"/>
    <w:multiLevelType w:val="hybridMultilevel"/>
    <w:tmpl w:val="944E1324"/>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390304"/>
    <w:multiLevelType w:val="hybridMultilevel"/>
    <w:tmpl w:val="F112E9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D13E82"/>
    <w:multiLevelType w:val="hybridMultilevel"/>
    <w:tmpl w:val="87D2E552"/>
    <w:lvl w:ilvl="0" w:tplc="04090003">
      <w:start w:val="1"/>
      <w:numFmt w:val="bullet"/>
      <w:lvlText w:val="o"/>
      <w:lvlJc w:val="left"/>
      <w:pPr>
        <w:ind w:left="540" w:hanging="360"/>
      </w:pPr>
      <w:rPr>
        <w:rFonts w:ascii="Courier New" w:hAnsi="Courier New" w:cs="Courier New"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26">
    <w:nsid w:val="6CD027B0"/>
    <w:multiLevelType w:val="multilevel"/>
    <w:tmpl w:val="1CE4D2E8"/>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404C0"/>
    <w:multiLevelType w:val="hybridMultilevel"/>
    <w:tmpl w:val="EF60D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B1E6C"/>
    <w:multiLevelType w:val="multilevel"/>
    <w:tmpl w:val="F2D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0"/>
  </w:num>
  <w:num w:numId="4">
    <w:abstractNumId w:val="17"/>
  </w:num>
  <w:num w:numId="5">
    <w:abstractNumId w:val="5"/>
  </w:num>
  <w:num w:numId="6">
    <w:abstractNumId w:val="10"/>
  </w:num>
  <w:num w:numId="7">
    <w:abstractNumId w:val="7"/>
  </w:num>
  <w:num w:numId="8">
    <w:abstractNumId w:val="2"/>
  </w:num>
  <w:num w:numId="9">
    <w:abstractNumId w:val="9"/>
  </w:num>
  <w:num w:numId="10">
    <w:abstractNumId w:val="14"/>
  </w:num>
  <w:num w:numId="11">
    <w:abstractNumId w:val="23"/>
  </w:num>
  <w:num w:numId="12">
    <w:abstractNumId w:val="18"/>
  </w:num>
  <w:num w:numId="13">
    <w:abstractNumId w:val="4"/>
  </w:num>
  <w:num w:numId="14">
    <w:abstractNumId w:val="8"/>
  </w:num>
  <w:num w:numId="15">
    <w:abstractNumId w:val="6"/>
  </w:num>
  <w:num w:numId="16">
    <w:abstractNumId w:val="27"/>
  </w:num>
  <w:num w:numId="17">
    <w:abstractNumId w:val="1"/>
  </w:num>
  <w:num w:numId="18">
    <w:abstractNumId w:val="24"/>
  </w:num>
  <w:num w:numId="19">
    <w:abstractNumId w:val="25"/>
  </w:num>
  <w:num w:numId="20">
    <w:abstractNumId w:val="16"/>
  </w:num>
  <w:num w:numId="21">
    <w:abstractNumId w:val="13"/>
  </w:num>
  <w:num w:numId="22">
    <w:abstractNumId w:val="28"/>
  </w:num>
  <w:num w:numId="23">
    <w:abstractNumId w:val="20"/>
  </w:num>
  <w:num w:numId="24">
    <w:abstractNumId w:val="26"/>
  </w:num>
  <w:num w:numId="25">
    <w:abstractNumId w:val="3"/>
  </w:num>
  <w:num w:numId="26">
    <w:abstractNumId w:val="12"/>
  </w:num>
  <w:num w:numId="27">
    <w:abstractNumId w:val="19"/>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rsids>
    <w:rsidRoot w:val="008C5CDA"/>
    <w:rsid w:val="00012164"/>
    <w:rsid w:val="000129D8"/>
    <w:rsid w:val="00032C45"/>
    <w:rsid w:val="0003799D"/>
    <w:rsid w:val="000A765E"/>
    <w:rsid w:val="000B2805"/>
    <w:rsid w:val="000E496E"/>
    <w:rsid w:val="000E78DB"/>
    <w:rsid w:val="000F2BA3"/>
    <w:rsid w:val="00171970"/>
    <w:rsid w:val="001D6B00"/>
    <w:rsid w:val="002106A6"/>
    <w:rsid w:val="00216C52"/>
    <w:rsid w:val="002271C7"/>
    <w:rsid w:val="002355E8"/>
    <w:rsid w:val="00250756"/>
    <w:rsid w:val="002575AA"/>
    <w:rsid w:val="00286EC0"/>
    <w:rsid w:val="002B1FB0"/>
    <w:rsid w:val="002C25ED"/>
    <w:rsid w:val="00332DFE"/>
    <w:rsid w:val="00350506"/>
    <w:rsid w:val="003A2C68"/>
    <w:rsid w:val="003A5179"/>
    <w:rsid w:val="003C0CE0"/>
    <w:rsid w:val="003D4A9E"/>
    <w:rsid w:val="003F7A5F"/>
    <w:rsid w:val="0040211E"/>
    <w:rsid w:val="00421E2D"/>
    <w:rsid w:val="00436226"/>
    <w:rsid w:val="00444C8F"/>
    <w:rsid w:val="00465B76"/>
    <w:rsid w:val="004F3085"/>
    <w:rsid w:val="005101B2"/>
    <w:rsid w:val="00512A76"/>
    <w:rsid w:val="00535581"/>
    <w:rsid w:val="005743AD"/>
    <w:rsid w:val="0059361F"/>
    <w:rsid w:val="005C5C0D"/>
    <w:rsid w:val="005C675E"/>
    <w:rsid w:val="00641CFA"/>
    <w:rsid w:val="006671F1"/>
    <w:rsid w:val="00667EC6"/>
    <w:rsid w:val="00677855"/>
    <w:rsid w:val="00693241"/>
    <w:rsid w:val="006966C3"/>
    <w:rsid w:val="006E67D8"/>
    <w:rsid w:val="007C2653"/>
    <w:rsid w:val="007C4EC8"/>
    <w:rsid w:val="007C65C0"/>
    <w:rsid w:val="007D56F5"/>
    <w:rsid w:val="007E04CE"/>
    <w:rsid w:val="007E46F2"/>
    <w:rsid w:val="007F3874"/>
    <w:rsid w:val="008058EB"/>
    <w:rsid w:val="0081313B"/>
    <w:rsid w:val="008504F8"/>
    <w:rsid w:val="0085063A"/>
    <w:rsid w:val="00880341"/>
    <w:rsid w:val="008A1C8B"/>
    <w:rsid w:val="008C5CDA"/>
    <w:rsid w:val="008E35FA"/>
    <w:rsid w:val="00902B86"/>
    <w:rsid w:val="00921363"/>
    <w:rsid w:val="009320AD"/>
    <w:rsid w:val="00942406"/>
    <w:rsid w:val="00967DDE"/>
    <w:rsid w:val="00995A1F"/>
    <w:rsid w:val="009E5412"/>
    <w:rsid w:val="00A27C6D"/>
    <w:rsid w:val="00A843A6"/>
    <w:rsid w:val="00A95072"/>
    <w:rsid w:val="00AC3E55"/>
    <w:rsid w:val="00B23917"/>
    <w:rsid w:val="00B62490"/>
    <w:rsid w:val="00B90CD6"/>
    <w:rsid w:val="00BC6381"/>
    <w:rsid w:val="00C01CB3"/>
    <w:rsid w:val="00C11579"/>
    <w:rsid w:val="00C44ACC"/>
    <w:rsid w:val="00C57216"/>
    <w:rsid w:val="00C74DDB"/>
    <w:rsid w:val="00C925A1"/>
    <w:rsid w:val="00C95332"/>
    <w:rsid w:val="00CC6598"/>
    <w:rsid w:val="00CF1A8D"/>
    <w:rsid w:val="00D24393"/>
    <w:rsid w:val="00D532BF"/>
    <w:rsid w:val="00D57D50"/>
    <w:rsid w:val="00D73EF8"/>
    <w:rsid w:val="00DA6D6B"/>
    <w:rsid w:val="00DA71D3"/>
    <w:rsid w:val="00DC57E4"/>
    <w:rsid w:val="00DF1DCC"/>
    <w:rsid w:val="00E1795B"/>
    <w:rsid w:val="00E6324E"/>
    <w:rsid w:val="00E75BC0"/>
    <w:rsid w:val="00E760FA"/>
    <w:rsid w:val="00E83464"/>
    <w:rsid w:val="00EA6453"/>
    <w:rsid w:val="00EB24E2"/>
    <w:rsid w:val="00EB5D27"/>
    <w:rsid w:val="00EE09A6"/>
    <w:rsid w:val="00F71409"/>
    <w:rsid w:val="00F9759D"/>
    <w:rsid w:val="00FA75AA"/>
    <w:rsid w:val="00FB0DC0"/>
    <w:rsid w:val="00FD0A66"/>
    <w:rsid w:val="00FF7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6F5"/>
    <w:rPr>
      <w:sz w:val="24"/>
      <w:szCs w:val="24"/>
    </w:rPr>
  </w:style>
  <w:style w:type="paragraph" w:styleId="Heading1">
    <w:name w:val="heading 1"/>
    <w:basedOn w:val="Normal"/>
    <w:qFormat/>
    <w:rsid w:val="003D4A9E"/>
    <w:pPr>
      <w:spacing w:before="100" w:beforeAutospacing="1"/>
      <w:outlineLvl w:val="0"/>
    </w:pPr>
    <w:rPr>
      <w:b/>
      <w:bCs/>
      <w:color w:val="AC956D"/>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6F5"/>
    <w:pPr>
      <w:jc w:val="center"/>
    </w:pPr>
    <w:rPr>
      <w:b/>
      <w:bCs/>
      <w:sz w:val="36"/>
      <w:szCs w:val="36"/>
      <w:bdr w:val="thinThickSmallGap" w:sz="24" w:space="0" w:color="auto"/>
      <w:shd w:val="clear" w:color="auto" w:fill="A6A6A6"/>
    </w:rPr>
  </w:style>
  <w:style w:type="paragraph" w:styleId="Header">
    <w:name w:val="header"/>
    <w:basedOn w:val="Normal"/>
    <w:rsid w:val="007D56F5"/>
    <w:pPr>
      <w:tabs>
        <w:tab w:val="center" w:pos="4320"/>
        <w:tab w:val="right" w:pos="8640"/>
      </w:tabs>
    </w:pPr>
  </w:style>
  <w:style w:type="paragraph" w:styleId="Footer">
    <w:name w:val="footer"/>
    <w:basedOn w:val="Normal"/>
    <w:rsid w:val="007D56F5"/>
    <w:pPr>
      <w:tabs>
        <w:tab w:val="center" w:pos="4320"/>
        <w:tab w:val="right" w:pos="8640"/>
      </w:tabs>
    </w:pPr>
  </w:style>
  <w:style w:type="paragraph" w:styleId="BodyText">
    <w:name w:val="Body Text"/>
    <w:basedOn w:val="Normal"/>
    <w:rsid w:val="00C95332"/>
    <w:rPr>
      <w:rFonts w:ascii="Arial" w:hAnsi="Arial"/>
      <w:szCs w:val="20"/>
    </w:rPr>
  </w:style>
  <w:style w:type="character" w:styleId="Hyperlink">
    <w:name w:val="Hyperlink"/>
    <w:basedOn w:val="DefaultParagraphFont"/>
    <w:rsid w:val="00421E2D"/>
    <w:rPr>
      <w:color w:val="0000FF"/>
      <w:u w:val="single"/>
    </w:rPr>
  </w:style>
  <w:style w:type="paragraph" w:styleId="NormalWeb">
    <w:name w:val="Normal (Web)"/>
    <w:basedOn w:val="Normal"/>
    <w:uiPriority w:val="99"/>
    <w:rsid w:val="00421E2D"/>
    <w:pPr>
      <w:spacing w:before="100" w:beforeAutospacing="1" w:after="100" w:afterAutospacing="1"/>
    </w:pPr>
  </w:style>
  <w:style w:type="paragraph" w:styleId="BalloonText">
    <w:name w:val="Balloon Text"/>
    <w:basedOn w:val="Normal"/>
    <w:semiHidden/>
    <w:rsid w:val="008058EB"/>
    <w:rPr>
      <w:rFonts w:ascii="Tahoma" w:hAnsi="Tahoma" w:cs="Tahoma"/>
      <w:sz w:val="16"/>
      <w:szCs w:val="16"/>
    </w:rPr>
  </w:style>
  <w:style w:type="character" w:styleId="FollowedHyperlink">
    <w:name w:val="FollowedHyperlink"/>
    <w:basedOn w:val="DefaultParagraphFont"/>
    <w:rsid w:val="00F71409"/>
    <w:rPr>
      <w:color w:val="800080"/>
      <w:u w:val="single"/>
    </w:rPr>
  </w:style>
  <w:style w:type="character" w:styleId="Strong">
    <w:name w:val="Strong"/>
    <w:basedOn w:val="DefaultParagraphFont"/>
    <w:uiPriority w:val="22"/>
    <w:qFormat/>
    <w:rsid w:val="003D4A9E"/>
    <w:rPr>
      <w:b/>
      <w:bCs/>
    </w:rPr>
  </w:style>
  <w:style w:type="paragraph" w:styleId="BodyTextIndent">
    <w:name w:val="Body Text Indent"/>
    <w:basedOn w:val="Normal"/>
    <w:link w:val="BodyTextIndentChar"/>
    <w:rsid w:val="009E5412"/>
    <w:pPr>
      <w:spacing w:after="120"/>
      <w:ind w:left="360"/>
    </w:pPr>
  </w:style>
  <w:style w:type="character" w:customStyle="1" w:styleId="BodyTextIndentChar">
    <w:name w:val="Body Text Indent Char"/>
    <w:basedOn w:val="DefaultParagraphFont"/>
    <w:link w:val="BodyTextIndent"/>
    <w:rsid w:val="009E5412"/>
    <w:rPr>
      <w:sz w:val="24"/>
      <w:szCs w:val="24"/>
    </w:rPr>
  </w:style>
  <w:style w:type="character" w:customStyle="1" w:styleId="apple-converted-space">
    <w:name w:val="apple-converted-space"/>
    <w:basedOn w:val="DefaultParagraphFont"/>
    <w:rsid w:val="00250756"/>
  </w:style>
  <w:style w:type="character" w:styleId="Emphasis">
    <w:name w:val="Emphasis"/>
    <w:basedOn w:val="DefaultParagraphFont"/>
    <w:uiPriority w:val="20"/>
    <w:qFormat/>
    <w:rsid w:val="00E6324E"/>
    <w:rPr>
      <w:i/>
      <w:iCs/>
    </w:rPr>
  </w:style>
  <w:style w:type="paragraph" w:styleId="ListParagraph">
    <w:name w:val="List Paragraph"/>
    <w:basedOn w:val="Normal"/>
    <w:uiPriority w:val="34"/>
    <w:qFormat/>
    <w:rsid w:val="002B1FB0"/>
    <w:pPr>
      <w:ind w:left="720"/>
      <w:contextualSpacing/>
    </w:pPr>
  </w:style>
</w:styles>
</file>

<file path=word/webSettings.xml><?xml version="1.0" encoding="utf-8"?>
<w:webSettings xmlns:r="http://schemas.openxmlformats.org/officeDocument/2006/relationships" xmlns:w="http://schemas.openxmlformats.org/wordprocessingml/2006/main">
  <w:divs>
    <w:div w:id="87234359">
      <w:bodyDiv w:val="1"/>
      <w:marLeft w:val="0"/>
      <w:marRight w:val="0"/>
      <w:marTop w:val="0"/>
      <w:marBottom w:val="0"/>
      <w:divBdr>
        <w:top w:val="none" w:sz="0" w:space="0" w:color="auto"/>
        <w:left w:val="none" w:sz="0" w:space="0" w:color="auto"/>
        <w:bottom w:val="none" w:sz="0" w:space="0" w:color="auto"/>
        <w:right w:val="none" w:sz="0" w:space="0" w:color="auto"/>
      </w:divBdr>
    </w:div>
    <w:div w:id="536353567">
      <w:bodyDiv w:val="1"/>
      <w:marLeft w:val="0"/>
      <w:marRight w:val="0"/>
      <w:marTop w:val="0"/>
      <w:marBottom w:val="0"/>
      <w:divBdr>
        <w:top w:val="none" w:sz="0" w:space="0" w:color="auto"/>
        <w:left w:val="none" w:sz="0" w:space="0" w:color="auto"/>
        <w:bottom w:val="none" w:sz="0" w:space="0" w:color="auto"/>
        <w:right w:val="none" w:sz="0" w:space="0" w:color="auto"/>
      </w:divBdr>
      <w:divsChild>
        <w:div w:id="255791660">
          <w:marLeft w:val="0"/>
          <w:marRight w:val="0"/>
          <w:marTop w:val="0"/>
          <w:marBottom w:val="0"/>
          <w:divBdr>
            <w:top w:val="none" w:sz="0" w:space="0" w:color="auto"/>
            <w:left w:val="none" w:sz="0" w:space="0" w:color="auto"/>
            <w:bottom w:val="none" w:sz="0" w:space="0" w:color="auto"/>
            <w:right w:val="none" w:sz="0" w:space="0" w:color="auto"/>
          </w:divBdr>
          <w:divsChild>
            <w:div w:id="827208401">
              <w:marLeft w:val="0"/>
              <w:marRight w:val="0"/>
              <w:marTop w:val="0"/>
              <w:marBottom w:val="0"/>
              <w:divBdr>
                <w:top w:val="none" w:sz="0" w:space="0" w:color="auto"/>
                <w:left w:val="none" w:sz="0" w:space="0" w:color="auto"/>
                <w:bottom w:val="none" w:sz="0" w:space="0" w:color="auto"/>
                <w:right w:val="none" w:sz="0" w:space="0" w:color="auto"/>
              </w:divBdr>
              <w:divsChild>
                <w:div w:id="1225069557">
                  <w:marLeft w:val="0"/>
                  <w:marRight w:val="0"/>
                  <w:marTop w:val="0"/>
                  <w:marBottom w:val="0"/>
                  <w:divBdr>
                    <w:top w:val="none" w:sz="0" w:space="0" w:color="auto"/>
                    <w:left w:val="none" w:sz="0" w:space="0" w:color="auto"/>
                    <w:bottom w:val="none" w:sz="0" w:space="0" w:color="auto"/>
                    <w:right w:val="none" w:sz="0" w:space="0" w:color="auto"/>
                  </w:divBdr>
                  <w:divsChild>
                    <w:div w:id="3134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1505">
      <w:bodyDiv w:val="1"/>
      <w:marLeft w:val="0"/>
      <w:marRight w:val="0"/>
      <w:marTop w:val="0"/>
      <w:marBottom w:val="0"/>
      <w:divBdr>
        <w:top w:val="none" w:sz="0" w:space="0" w:color="auto"/>
        <w:left w:val="none" w:sz="0" w:space="0" w:color="auto"/>
        <w:bottom w:val="none" w:sz="0" w:space="0" w:color="auto"/>
        <w:right w:val="none" w:sz="0" w:space="0" w:color="auto"/>
      </w:divBdr>
      <w:divsChild>
        <w:div w:id="680863047">
          <w:marLeft w:val="0"/>
          <w:marRight w:val="0"/>
          <w:marTop w:val="0"/>
          <w:marBottom w:val="0"/>
          <w:divBdr>
            <w:top w:val="none" w:sz="0" w:space="0" w:color="auto"/>
            <w:left w:val="none" w:sz="0" w:space="0" w:color="auto"/>
            <w:bottom w:val="none" w:sz="0" w:space="0" w:color="auto"/>
            <w:right w:val="none" w:sz="0" w:space="0" w:color="auto"/>
          </w:divBdr>
          <w:divsChild>
            <w:div w:id="1015885101">
              <w:marLeft w:val="0"/>
              <w:marRight w:val="0"/>
              <w:marTop w:val="0"/>
              <w:marBottom w:val="0"/>
              <w:divBdr>
                <w:top w:val="none" w:sz="0" w:space="0" w:color="auto"/>
                <w:left w:val="none" w:sz="0" w:space="0" w:color="auto"/>
                <w:bottom w:val="none" w:sz="0" w:space="0" w:color="auto"/>
                <w:right w:val="none" w:sz="0" w:space="0" w:color="auto"/>
              </w:divBdr>
              <w:divsChild>
                <w:div w:id="81536775">
                  <w:marLeft w:val="0"/>
                  <w:marRight w:val="0"/>
                  <w:marTop w:val="0"/>
                  <w:marBottom w:val="0"/>
                  <w:divBdr>
                    <w:top w:val="none" w:sz="0" w:space="0" w:color="auto"/>
                    <w:left w:val="none" w:sz="0" w:space="0" w:color="auto"/>
                    <w:bottom w:val="none" w:sz="0" w:space="0" w:color="auto"/>
                    <w:right w:val="none" w:sz="0" w:space="0" w:color="auto"/>
                  </w:divBdr>
                  <w:divsChild>
                    <w:div w:id="1721785040">
                      <w:marLeft w:val="0"/>
                      <w:marRight w:val="0"/>
                      <w:marTop w:val="0"/>
                      <w:marBottom w:val="0"/>
                      <w:divBdr>
                        <w:top w:val="none" w:sz="0" w:space="0" w:color="auto"/>
                        <w:left w:val="none" w:sz="0" w:space="0" w:color="auto"/>
                        <w:bottom w:val="none" w:sz="0" w:space="0" w:color="auto"/>
                        <w:right w:val="none" w:sz="0" w:space="0" w:color="auto"/>
                      </w:divBdr>
                    </w:div>
                    <w:div w:id="1991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3501">
      <w:bodyDiv w:val="1"/>
      <w:marLeft w:val="0"/>
      <w:marRight w:val="0"/>
      <w:marTop w:val="0"/>
      <w:marBottom w:val="0"/>
      <w:divBdr>
        <w:top w:val="none" w:sz="0" w:space="0" w:color="auto"/>
        <w:left w:val="none" w:sz="0" w:space="0" w:color="auto"/>
        <w:bottom w:val="none" w:sz="0" w:space="0" w:color="auto"/>
        <w:right w:val="none" w:sz="0" w:space="0" w:color="auto"/>
      </w:divBdr>
    </w:div>
    <w:div w:id="1089231715">
      <w:bodyDiv w:val="1"/>
      <w:marLeft w:val="0"/>
      <w:marRight w:val="0"/>
      <w:marTop w:val="0"/>
      <w:marBottom w:val="0"/>
      <w:divBdr>
        <w:top w:val="none" w:sz="0" w:space="0" w:color="auto"/>
        <w:left w:val="none" w:sz="0" w:space="0" w:color="auto"/>
        <w:bottom w:val="none" w:sz="0" w:space="0" w:color="auto"/>
        <w:right w:val="none" w:sz="0" w:space="0" w:color="auto"/>
      </w:divBdr>
    </w:div>
    <w:div w:id="1493327765">
      <w:bodyDiv w:val="1"/>
      <w:marLeft w:val="0"/>
      <w:marRight w:val="0"/>
      <w:marTop w:val="0"/>
      <w:marBottom w:val="0"/>
      <w:divBdr>
        <w:top w:val="none" w:sz="0" w:space="0" w:color="auto"/>
        <w:left w:val="none" w:sz="0" w:space="0" w:color="auto"/>
        <w:bottom w:val="none" w:sz="0" w:space="0" w:color="auto"/>
        <w:right w:val="none" w:sz="0" w:space="0" w:color="auto"/>
      </w:divBdr>
    </w:div>
    <w:div w:id="1679624723">
      <w:bodyDiv w:val="1"/>
      <w:marLeft w:val="0"/>
      <w:marRight w:val="0"/>
      <w:marTop w:val="0"/>
      <w:marBottom w:val="0"/>
      <w:divBdr>
        <w:top w:val="none" w:sz="0" w:space="0" w:color="auto"/>
        <w:left w:val="none" w:sz="0" w:space="0" w:color="auto"/>
        <w:bottom w:val="none" w:sz="0" w:space="0" w:color="auto"/>
        <w:right w:val="none" w:sz="0" w:space="0" w:color="auto"/>
      </w:divBdr>
    </w:div>
    <w:div w:id="1870294328">
      <w:bodyDiv w:val="1"/>
      <w:marLeft w:val="0"/>
      <w:marRight w:val="0"/>
      <w:marTop w:val="0"/>
      <w:marBottom w:val="0"/>
      <w:divBdr>
        <w:top w:val="none" w:sz="0" w:space="0" w:color="auto"/>
        <w:left w:val="none" w:sz="0" w:space="0" w:color="auto"/>
        <w:bottom w:val="none" w:sz="0" w:space="0" w:color="auto"/>
        <w:right w:val="none" w:sz="0" w:space="0" w:color="auto"/>
      </w:divBdr>
    </w:div>
    <w:div w:id="1895434537">
      <w:bodyDiv w:val="1"/>
      <w:marLeft w:val="0"/>
      <w:marRight w:val="0"/>
      <w:marTop w:val="0"/>
      <w:marBottom w:val="0"/>
      <w:divBdr>
        <w:top w:val="none" w:sz="0" w:space="0" w:color="auto"/>
        <w:left w:val="none" w:sz="0" w:space="0" w:color="auto"/>
        <w:bottom w:val="none" w:sz="0" w:space="0" w:color="auto"/>
        <w:right w:val="none" w:sz="0" w:space="0" w:color="auto"/>
      </w:divBdr>
      <w:divsChild>
        <w:div w:id="483203532">
          <w:marLeft w:val="0"/>
          <w:marRight w:val="0"/>
          <w:marTop w:val="0"/>
          <w:marBottom w:val="0"/>
          <w:divBdr>
            <w:top w:val="none" w:sz="0" w:space="0" w:color="auto"/>
            <w:left w:val="none" w:sz="0" w:space="0" w:color="auto"/>
            <w:bottom w:val="none" w:sz="0" w:space="0" w:color="auto"/>
            <w:right w:val="none" w:sz="0" w:space="0" w:color="auto"/>
          </w:divBdr>
          <w:divsChild>
            <w:div w:id="1905413700">
              <w:marLeft w:val="0"/>
              <w:marRight w:val="0"/>
              <w:marTop w:val="0"/>
              <w:marBottom w:val="0"/>
              <w:divBdr>
                <w:top w:val="none" w:sz="0" w:space="0" w:color="auto"/>
                <w:left w:val="none" w:sz="0" w:space="0" w:color="auto"/>
                <w:bottom w:val="none" w:sz="0" w:space="0" w:color="auto"/>
                <w:right w:val="none" w:sz="0" w:space="0" w:color="auto"/>
              </w:divBdr>
              <w:divsChild>
                <w:div w:id="295333748">
                  <w:marLeft w:val="0"/>
                  <w:marRight w:val="0"/>
                  <w:marTop w:val="0"/>
                  <w:marBottom w:val="0"/>
                  <w:divBdr>
                    <w:top w:val="none" w:sz="0" w:space="0" w:color="auto"/>
                    <w:left w:val="none" w:sz="0" w:space="0" w:color="auto"/>
                    <w:bottom w:val="none" w:sz="0" w:space="0" w:color="auto"/>
                    <w:right w:val="none" w:sz="0" w:space="0" w:color="auto"/>
                  </w:divBdr>
                  <w:divsChild>
                    <w:div w:id="15023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147">
          <w:marLeft w:val="0"/>
          <w:marRight w:val="0"/>
          <w:marTop w:val="0"/>
          <w:marBottom w:val="0"/>
          <w:divBdr>
            <w:top w:val="none" w:sz="0" w:space="0" w:color="auto"/>
            <w:left w:val="none" w:sz="0" w:space="0" w:color="auto"/>
            <w:bottom w:val="none" w:sz="0" w:space="0" w:color="auto"/>
            <w:right w:val="none" w:sz="0" w:space="0" w:color="auto"/>
          </w:divBdr>
          <w:divsChild>
            <w:div w:id="1105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46">
      <w:bodyDiv w:val="1"/>
      <w:marLeft w:val="0"/>
      <w:marRight w:val="0"/>
      <w:marTop w:val="0"/>
      <w:marBottom w:val="0"/>
      <w:divBdr>
        <w:top w:val="none" w:sz="0" w:space="0" w:color="auto"/>
        <w:left w:val="none" w:sz="0" w:space="0" w:color="auto"/>
        <w:bottom w:val="none" w:sz="0" w:space="0" w:color="auto"/>
        <w:right w:val="none" w:sz="0" w:space="0" w:color="auto"/>
      </w:divBdr>
      <w:divsChild>
        <w:div w:id="1813017718">
          <w:marLeft w:val="0"/>
          <w:marRight w:val="0"/>
          <w:marTop w:val="0"/>
          <w:marBottom w:val="0"/>
          <w:divBdr>
            <w:top w:val="none" w:sz="0" w:space="0" w:color="auto"/>
            <w:left w:val="none" w:sz="0" w:space="0" w:color="auto"/>
            <w:bottom w:val="none" w:sz="0" w:space="0" w:color="auto"/>
            <w:right w:val="none" w:sz="0" w:space="0" w:color="auto"/>
          </w:divBdr>
          <w:divsChild>
            <w:div w:id="1970090067">
              <w:marLeft w:val="1519"/>
              <w:marRight w:val="0"/>
              <w:marTop w:val="264"/>
              <w:marBottom w:val="0"/>
              <w:divBdr>
                <w:top w:val="none" w:sz="0" w:space="0" w:color="auto"/>
                <w:left w:val="none" w:sz="0" w:space="0" w:color="auto"/>
                <w:bottom w:val="none" w:sz="0" w:space="0" w:color="auto"/>
                <w:right w:val="single" w:sz="4" w:space="3" w:color="CCCCCC"/>
              </w:divBdr>
              <w:divsChild>
                <w:div w:id="699549370">
                  <w:marLeft w:val="0"/>
                  <w:marRight w:val="0"/>
                  <w:marTop w:val="0"/>
                  <w:marBottom w:val="0"/>
                  <w:divBdr>
                    <w:top w:val="none" w:sz="0" w:space="0" w:color="auto"/>
                    <w:left w:val="none" w:sz="0" w:space="0" w:color="auto"/>
                    <w:bottom w:val="none" w:sz="0" w:space="0" w:color="auto"/>
                    <w:right w:val="none" w:sz="0" w:space="0" w:color="auto"/>
                  </w:divBdr>
                  <w:divsChild>
                    <w:div w:id="190270730">
                      <w:marLeft w:val="0"/>
                      <w:marRight w:val="0"/>
                      <w:marTop w:val="0"/>
                      <w:marBottom w:val="198"/>
                      <w:divBdr>
                        <w:top w:val="none" w:sz="0" w:space="0" w:color="auto"/>
                        <w:left w:val="none" w:sz="0" w:space="0" w:color="auto"/>
                        <w:bottom w:val="single" w:sz="4" w:space="0"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ass.ga.gov/selfservice/" TargetMode="External"/><Relationship Id="rId13" Type="http://schemas.openxmlformats.org/officeDocument/2006/relationships/hyperlink" Target="http://www.theimpactgroup.org/" TargetMode="External"/><Relationship Id="rId18" Type="http://schemas.openxmlformats.org/officeDocument/2006/relationships/hyperlink" Target="http://salvationarmygeorgi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opeatlanta.org/" TargetMode="External"/><Relationship Id="rId7" Type="http://schemas.openxmlformats.org/officeDocument/2006/relationships/hyperlink" Target="http://www.habuford.com/Home.aspx" TargetMode="External"/><Relationship Id="rId12" Type="http://schemas.openxmlformats.org/officeDocument/2006/relationships/hyperlink" Target="http://www.gwinnettchildrenshelter.org/" TargetMode="External"/><Relationship Id="rId17" Type="http://schemas.openxmlformats.org/officeDocument/2006/relationships/hyperlink" Target="http://familypromisegwinnett.org/saltlight-cen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inbowvillage.org" TargetMode="External"/><Relationship Id="rId20" Type="http://schemas.openxmlformats.org/officeDocument/2006/relationships/hyperlink" Target="mailto:assistance@svdpat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a.state.ga.us/housing/RentalAssistance/programs/hcvp_program.asp" TargetMode="External"/><Relationship Id="rId24" Type="http://schemas.openxmlformats.org/officeDocument/2006/relationships/hyperlink" Target="http://211online.unitedwayatlanta.org/" TargetMode="External"/><Relationship Id="rId5" Type="http://schemas.openxmlformats.org/officeDocument/2006/relationships/footnotes" Target="footnotes.xml"/><Relationship Id="rId15" Type="http://schemas.openxmlformats.org/officeDocument/2006/relationships/hyperlink" Target="http://padv.org/" TargetMode="External"/><Relationship Id="rId23" Type="http://schemas.openxmlformats.org/officeDocument/2006/relationships/footer" Target="footer1.xml"/><Relationship Id="rId10" Type="http://schemas.openxmlformats.org/officeDocument/2006/relationships/hyperlink" Target="http://www.georgiahousingsearch.org/" TargetMode="External"/><Relationship Id="rId19" Type="http://schemas.openxmlformats.org/officeDocument/2006/relationships/hyperlink" Target="http://www.svdpatl.org/" TargetMode="External"/><Relationship Id="rId4" Type="http://schemas.openxmlformats.org/officeDocument/2006/relationships/webSettings" Target="webSettings.xml"/><Relationship Id="rId9" Type="http://schemas.openxmlformats.org/officeDocument/2006/relationships/hyperlink" Target="http://www.familypromisegwinnett.org/" TargetMode="External"/><Relationship Id="rId14" Type="http://schemas.openxmlformats.org/officeDocument/2006/relationships/hyperlink" Target="http://www.lawrencevilleha.org"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1132</Words>
  <Characters>7901</Characters>
  <Application>Microsoft Office Word</Application>
  <DocSecurity>0</DocSecurity>
  <Lines>171</Lines>
  <Paragraphs>153</Paragraphs>
  <ScaleCrop>false</ScaleCrop>
  <HeadingPairs>
    <vt:vector size="2" baseType="variant">
      <vt:variant>
        <vt:lpstr>Title</vt:lpstr>
      </vt:variant>
      <vt:variant>
        <vt:i4>1</vt:i4>
      </vt:variant>
    </vt:vector>
  </HeadingPairs>
  <TitlesOfParts>
    <vt:vector size="1" baseType="lpstr">
      <vt:lpstr>DENTAL REFERRALS</vt:lpstr>
    </vt:vector>
  </TitlesOfParts>
  <Company>GCPS</Company>
  <LinksUpToDate>false</LinksUpToDate>
  <CharactersWithSpaces>8880</CharactersWithSpaces>
  <SharedDoc>false</SharedDoc>
  <HLinks>
    <vt:vector size="78" baseType="variant">
      <vt:variant>
        <vt:i4>3014770</vt:i4>
      </vt:variant>
      <vt:variant>
        <vt:i4>36</vt:i4>
      </vt:variant>
      <vt:variant>
        <vt:i4>0</vt:i4>
      </vt:variant>
      <vt:variant>
        <vt:i4>5</vt:i4>
      </vt:variant>
      <vt:variant>
        <vt:lpwstr>http://www.travelersaidatlanta.org/</vt:lpwstr>
      </vt:variant>
      <vt:variant>
        <vt:lpwstr/>
      </vt:variant>
      <vt:variant>
        <vt:i4>3735678</vt:i4>
      </vt:variant>
      <vt:variant>
        <vt:i4>33</vt:i4>
      </vt:variant>
      <vt:variant>
        <vt:i4>0</vt:i4>
      </vt:variant>
      <vt:variant>
        <vt:i4>5</vt:i4>
      </vt:variant>
      <vt:variant>
        <vt:lpwstr>http://www.svdpatl.org/</vt:lpwstr>
      </vt:variant>
      <vt:variant>
        <vt:lpwstr/>
      </vt:variant>
      <vt:variant>
        <vt:i4>5832780</vt:i4>
      </vt:variant>
      <vt:variant>
        <vt:i4>30</vt:i4>
      </vt:variant>
      <vt:variant>
        <vt:i4>0</vt:i4>
      </vt:variant>
      <vt:variant>
        <vt:i4>5</vt:i4>
      </vt:variant>
      <vt:variant>
        <vt:lpwstr>http://www.salvationarmyusa.org/</vt:lpwstr>
      </vt:variant>
      <vt:variant>
        <vt:lpwstr/>
      </vt:variant>
      <vt:variant>
        <vt:i4>2228347</vt:i4>
      </vt:variant>
      <vt:variant>
        <vt:i4>27</vt:i4>
      </vt:variant>
      <vt:variant>
        <vt:i4>0</vt:i4>
      </vt:variant>
      <vt:variant>
        <vt:i4>5</vt:i4>
      </vt:variant>
      <vt:variant>
        <vt:lpwstr>http://www.familypromisegwinnett.org/services/saltlight-center.html</vt:lpwstr>
      </vt:variant>
      <vt:variant>
        <vt:lpwstr/>
      </vt:variant>
      <vt:variant>
        <vt:i4>3407999</vt:i4>
      </vt:variant>
      <vt:variant>
        <vt:i4>24</vt:i4>
      </vt:variant>
      <vt:variant>
        <vt:i4>0</vt:i4>
      </vt:variant>
      <vt:variant>
        <vt:i4>5</vt:i4>
      </vt:variant>
      <vt:variant>
        <vt:lpwstr>http://rainbowvillage.org/</vt:lpwstr>
      </vt:variant>
      <vt:variant>
        <vt:lpwstr/>
      </vt:variant>
      <vt:variant>
        <vt:i4>4980758</vt:i4>
      </vt:variant>
      <vt:variant>
        <vt:i4>21</vt:i4>
      </vt:variant>
      <vt:variant>
        <vt:i4>0</vt:i4>
      </vt:variant>
      <vt:variant>
        <vt:i4>5</vt:i4>
      </vt:variant>
      <vt:variant>
        <vt:lpwstr>http://padv.org/</vt:lpwstr>
      </vt:variant>
      <vt:variant>
        <vt:lpwstr/>
      </vt:variant>
      <vt:variant>
        <vt:i4>2097273</vt:i4>
      </vt:variant>
      <vt:variant>
        <vt:i4>18</vt:i4>
      </vt:variant>
      <vt:variant>
        <vt:i4>0</vt:i4>
      </vt:variant>
      <vt:variant>
        <vt:i4>5</vt:i4>
      </vt:variant>
      <vt:variant>
        <vt:lpwstr>http://www.lawrencevilleha.org/</vt:lpwstr>
      </vt:variant>
      <vt:variant>
        <vt:lpwstr/>
      </vt:variant>
      <vt:variant>
        <vt:i4>3538994</vt:i4>
      </vt:variant>
      <vt:variant>
        <vt:i4>15</vt:i4>
      </vt:variant>
      <vt:variant>
        <vt:i4>0</vt:i4>
      </vt:variant>
      <vt:variant>
        <vt:i4>5</vt:i4>
      </vt:variant>
      <vt:variant>
        <vt:lpwstr>http://www.theimpactgroup.org/</vt:lpwstr>
      </vt:variant>
      <vt:variant>
        <vt:lpwstr/>
      </vt:variant>
      <vt:variant>
        <vt:i4>6553639</vt:i4>
      </vt:variant>
      <vt:variant>
        <vt:i4>12</vt:i4>
      </vt:variant>
      <vt:variant>
        <vt:i4>0</vt:i4>
      </vt:variant>
      <vt:variant>
        <vt:i4>5</vt:i4>
      </vt:variant>
      <vt:variant>
        <vt:lpwstr>../AppData/Local/Temp/Desktop/www.gwinnetthelpline.org/</vt:lpwstr>
      </vt:variant>
      <vt:variant>
        <vt:lpwstr/>
      </vt:variant>
      <vt:variant>
        <vt:i4>3014672</vt:i4>
      </vt:variant>
      <vt:variant>
        <vt:i4>9</vt:i4>
      </vt:variant>
      <vt:variant>
        <vt:i4>0</vt:i4>
      </vt:variant>
      <vt:variant>
        <vt:i4>5</vt:i4>
      </vt:variant>
      <vt:variant>
        <vt:lpwstr>http://www.dca.state.ga.us/housing/RentalAssistance/programs/hcvp_program.asp</vt:lpwstr>
      </vt:variant>
      <vt:variant>
        <vt:lpwstr/>
      </vt:variant>
      <vt:variant>
        <vt:i4>5570634</vt:i4>
      </vt:variant>
      <vt:variant>
        <vt:i4>6</vt:i4>
      </vt:variant>
      <vt:variant>
        <vt:i4>0</vt:i4>
      </vt:variant>
      <vt:variant>
        <vt:i4>5</vt:i4>
      </vt:variant>
      <vt:variant>
        <vt:lpwstr>http://www.georgiahousingsearch.org/</vt:lpwstr>
      </vt:variant>
      <vt:variant>
        <vt:lpwstr/>
      </vt:variant>
      <vt:variant>
        <vt:i4>6225925</vt:i4>
      </vt:variant>
      <vt:variant>
        <vt:i4>3</vt:i4>
      </vt:variant>
      <vt:variant>
        <vt:i4>0</vt:i4>
      </vt:variant>
      <vt:variant>
        <vt:i4>5</vt:i4>
      </vt:variant>
      <vt:variant>
        <vt:lpwstr>http://www.familypromisegwinnett.org/</vt:lpwstr>
      </vt:variant>
      <vt:variant>
        <vt:lpwstr/>
      </vt:variant>
      <vt:variant>
        <vt:i4>4063330</vt:i4>
      </vt:variant>
      <vt:variant>
        <vt:i4>0</vt:i4>
      </vt:variant>
      <vt:variant>
        <vt:i4>0</vt:i4>
      </vt:variant>
      <vt:variant>
        <vt:i4>5</vt:i4>
      </vt:variant>
      <vt:variant>
        <vt:lpwstr>http://www.compass.ga.gov/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REFERRALS</dc:title>
  <dc:creator>GCPS</dc:creator>
  <cp:lastModifiedBy>e199401913</cp:lastModifiedBy>
  <cp:revision>9</cp:revision>
  <cp:lastPrinted>2014-10-01T14:55:00Z</cp:lastPrinted>
  <dcterms:created xsi:type="dcterms:W3CDTF">2014-09-25T17:46:00Z</dcterms:created>
  <dcterms:modified xsi:type="dcterms:W3CDTF">2014-10-01T14:57:00Z</dcterms:modified>
</cp:coreProperties>
</file>